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A1" w:rsidRPr="008D02A8" w:rsidRDefault="000050A1" w:rsidP="00B4706D">
      <w:pPr>
        <w:pStyle w:val="2"/>
        <w:numPr>
          <w:ilvl w:val="0"/>
          <w:numId w:val="0"/>
        </w:numPr>
        <w:spacing w:line="360" w:lineRule="auto"/>
        <w:ind w:left="576" w:hanging="576"/>
        <w:rPr>
          <w:rFonts w:ascii="Georgia" w:hAnsi="Georgia"/>
          <w:b w:val="0"/>
          <w:caps/>
          <w:spacing w:val="20"/>
          <w:szCs w:val="28"/>
        </w:rPr>
      </w:pPr>
      <w:r w:rsidRPr="008D02A8">
        <w:rPr>
          <w:rFonts w:ascii="Georgia" w:hAnsi="Georgia"/>
          <w:b w:val="0"/>
          <w:caps/>
          <w:spacing w:val="20"/>
          <w:szCs w:val="28"/>
        </w:rPr>
        <w:t>Омская гуманитарная академия</w:t>
      </w:r>
    </w:p>
    <w:p w:rsidR="000050A1" w:rsidRPr="008D02A8" w:rsidRDefault="000050A1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0A1" w:rsidRPr="008D02A8" w:rsidRDefault="00CE78A0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.65pt;margin-top:11pt;width:225.2pt;height:32.65pt;z-index:251656704;mso-height-percent:200;mso-height-percent:200;mso-width-relative:margin;mso-height-relative:margin" filled="f" stroked="f">
            <v:textbox style="mso-fit-shape-to-text:t">
              <w:txbxContent>
                <w:p w:rsidR="00C61E77" w:rsidRPr="003F465E" w:rsidRDefault="00C61E77" w:rsidP="000050A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050A1" w:rsidRPr="008D02A8" w:rsidRDefault="000050A1" w:rsidP="00B4706D">
      <w:pPr>
        <w:spacing w:after="0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0A1" w:rsidRPr="00B32543" w:rsidRDefault="000050A1" w:rsidP="00B4706D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050A1" w:rsidRDefault="000050A1" w:rsidP="00B4706D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9462E" w:rsidRPr="0019462E" w:rsidRDefault="0019462E" w:rsidP="00B4706D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62364" w:rsidRPr="00B32543" w:rsidRDefault="00B62364" w:rsidP="00B4706D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9462E" w:rsidRDefault="0019462E" w:rsidP="00D91D26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D02A8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58668D" w:rsidRPr="005D11B7" w:rsidRDefault="0058668D" w:rsidP="0058668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11B7">
        <w:rPr>
          <w:rFonts w:ascii="Times New Roman" w:hAnsi="Times New Roman"/>
          <w:sz w:val="28"/>
          <w:szCs w:val="28"/>
          <w:lang w:eastAsia="hi-IN" w:bidi="hi-IN"/>
        </w:rPr>
        <w:t>для</w:t>
      </w:r>
      <w:r w:rsidRPr="005D11B7">
        <w:rPr>
          <w:rFonts w:ascii="Times New Roman" w:hAnsi="Times New Roman"/>
          <w:sz w:val="28"/>
          <w:szCs w:val="28"/>
        </w:rPr>
        <w:t xml:space="preserve"> аспирантов по организации и содержанию </w:t>
      </w:r>
      <w:r>
        <w:rPr>
          <w:rFonts w:ascii="Times New Roman" w:hAnsi="Times New Roman"/>
          <w:sz w:val="28"/>
          <w:szCs w:val="28"/>
        </w:rPr>
        <w:t>научно</w:t>
      </w:r>
      <w:r w:rsidR="009C7BFF">
        <w:rPr>
          <w:rFonts w:ascii="Times New Roman" w:hAnsi="Times New Roman"/>
          <w:sz w:val="28"/>
          <w:szCs w:val="28"/>
        </w:rPr>
        <w:t>-исследовательской деятельности</w:t>
      </w:r>
    </w:p>
    <w:p w:rsidR="00AF3706" w:rsidRPr="00AF3706" w:rsidRDefault="00AF3706" w:rsidP="00AF3706">
      <w:pPr>
        <w:pStyle w:val="afb"/>
        <w:rPr>
          <w:lang w:eastAsia="hi-IN" w:bidi="hi-IN"/>
        </w:rPr>
      </w:pPr>
    </w:p>
    <w:p w:rsidR="000050A1" w:rsidRPr="008D02A8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890205">
      <w:pPr>
        <w:spacing w:after="0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0A1" w:rsidRPr="008D02A8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4F8F" w:rsidRPr="008D02A8" w:rsidRDefault="00AE4F8F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4F8F" w:rsidRPr="008D02A8" w:rsidRDefault="00AE4F8F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4F8F" w:rsidRPr="008D02A8" w:rsidRDefault="00AE4F8F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058" w:rsidRPr="008D02A8" w:rsidRDefault="00C34058" w:rsidP="00B4706D">
      <w:pPr>
        <w:spacing w:after="0"/>
        <w:rPr>
          <w:rFonts w:ascii="Times New Roman" w:hAnsi="Times New Roman"/>
          <w:sz w:val="28"/>
          <w:szCs w:val="28"/>
        </w:rPr>
      </w:pPr>
    </w:p>
    <w:p w:rsidR="00C34058" w:rsidRDefault="00C34058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0C66" w:rsidRDefault="008C0C66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0C66" w:rsidRDefault="008C0C66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15E" w:rsidRDefault="00AB515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15E" w:rsidRDefault="00AB515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15E" w:rsidRDefault="00AB515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668D" w:rsidRDefault="0058668D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15E" w:rsidRPr="008D02A8" w:rsidRDefault="00AB515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7BFF" w:rsidRDefault="009C7BFF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2543" w:rsidRDefault="00B32543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2543" w:rsidRDefault="00B32543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0A1" w:rsidRPr="008D02A8" w:rsidRDefault="00B32543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Омск, </w:t>
      </w:r>
      <w:r w:rsidR="00243C19">
        <w:rPr>
          <w:rFonts w:ascii="Times New Roman" w:hAnsi="Times New Roman"/>
          <w:sz w:val="28"/>
          <w:szCs w:val="28"/>
        </w:rPr>
        <w:t>2023</w:t>
      </w:r>
    </w:p>
    <w:p w:rsidR="00890205" w:rsidRDefault="00890205" w:rsidP="00A07F4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7BFF" w:rsidRPr="00B2249D" w:rsidRDefault="009C7BFF" w:rsidP="009C7BF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249D">
        <w:rPr>
          <w:rFonts w:ascii="Times New Roman" w:hAnsi="Times New Roman"/>
          <w:sz w:val="28"/>
          <w:szCs w:val="28"/>
        </w:rPr>
        <w:lastRenderedPageBreak/>
        <w:t>Составитель:</w:t>
      </w:r>
    </w:p>
    <w:p w:rsidR="009C7BFF" w:rsidRDefault="009C7BFF" w:rsidP="009C7B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9C7BFF" w:rsidRPr="00B2249D" w:rsidRDefault="009C7BFF" w:rsidP="009C7B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B2249D">
        <w:rPr>
          <w:rFonts w:ascii="Times New Roman" w:hAnsi="Times New Roman"/>
          <w:iCs/>
          <w:color w:val="000000"/>
          <w:sz w:val="28"/>
          <w:szCs w:val="28"/>
        </w:rPr>
        <w:t>д</w:t>
      </w:r>
      <w:proofErr w:type="gramStart"/>
      <w:r w:rsidRPr="00B2249D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>олит</w:t>
      </w:r>
      <w:r w:rsidRPr="00B2249D">
        <w:rPr>
          <w:rFonts w:ascii="Times New Roman" w:hAnsi="Times New Roman"/>
          <w:iCs/>
          <w:color w:val="000000"/>
          <w:sz w:val="28"/>
          <w:szCs w:val="28"/>
        </w:rPr>
        <w:t xml:space="preserve">.н.,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доцент </w:t>
      </w:r>
      <w:r w:rsidRPr="00B2249D">
        <w:rPr>
          <w:rFonts w:ascii="Times New Roman" w:hAnsi="Times New Roman"/>
          <w:iCs/>
          <w:color w:val="000000"/>
          <w:sz w:val="28"/>
          <w:szCs w:val="28"/>
        </w:rPr>
        <w:t>_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__________________/Е.В.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Безвиконная</w:t>
      </w:r>
      <w:proofErr w:type="spellEnd"/>
      <w:r w:rsidRPr="00B2249D">
        <w:rPr>
          <w:rFonts w:ascii="Times New Roman" w:hAnsi="Times New Roman"/>
          <w:iCs/>
          <w:color w:val="000000"/>
          <w:sz w:val="28"/>
          <w:szCs w:val="28"/>
        </w:rPr>
        <w:t>/</w:t>
      </w:r>
    </w:p>
    <w:p w:rsidR="009C7BFF" w:rsidRPr="00B2249D" w:rsidRDefault="009C7BFF" w:rsidP="009C7BF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BFF" w:rsidRDefault="009C7BFF" w:rsidP="009C7BF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Рекомендованы решением кафедры  </w:t>
      </w:r>
      <w:r>
        <w:rPr>
          <w:rFonts w:ascii="Times New Roman" w:hAnsi="Times New Roman"/>
          <w:bCs/>
          <w:color w:val="000000"/>
          <w:sz w:val="28"/>
          <w:szCs w:val="28"/>
        </w:rPr>
        <w:t>управления, политики и права</w:t>
      </w:r>
    </w:p>
    <w:p w:rsidR="009C7BFF" w:rsidRDefault="009C7BFF" w:rsidP="009C7BFF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C25F74" w:rsidRPr="00416EB8" w:rsidRDefault="00B32543" w:rsidP="00C25F74">
      <w:pPr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  <w:r>
        <w:rPr>
          <w:rFonts w:ascii="Times New Roman" w:hAnsi="Times New Roman"/>
          <w:spacing w:val="-3"/>
          <w:sz w:val="28"/>
          <w:szCs w:val="28"/>
          <w:lang w:eastAsia="en-US"/>
        </w:rPr>
        <w:t>Протокол от 2</w:t>
      </w:r>
      <w:r w:rsidR="00243C19">
        <w:rPr>
          <w:rFonts w:ascii="Times New Roman" w:hAnsi="Times New Roman"/>
          <w:spacing w:val="-3"/>
          <w:sz w:val="28"/>
          <w:szCs w:val="28"/>
          <w:lang w:eastAsia="en-US"/>
        </w:rPr>
        <w:t>4</w:t>
      </w:r>
      <w:r>
        <w:rPr>
          <w:rFonts w:ascii="Times New Roman" w:hAnsi="Times New Roman"/>
          <w:spacing w:val="-3"/>
          <w:sz w:val="28"/>
          <w:szCs w:val="28"/>
          <w:lang w:eastAsia="en-US"/>
        </w:rPr>
        <w:t xml:space="preserve"> марта </w:t>
      </w:r>
      <w:r w:rsidR="00243C19">
        <w:rPr>
          <w:rFonts w:ascii="Times New Roman" w:hAnsi="Times New Roman"/>
          <w:spacing w:val="-3"/>
          <w:sz w:val="28"/>
          <w:szCs w:val="28"/>
          <w:lang w:eastAsia="en-US"/>
        </w:rPr>
        <w:t>2023</w:t>
      </w:r>
      <w:r>
        <w:rPr>
          <w:rFonts w:ascii="Times New Roman" w:hAnsi="Times New Roman"/>
          <w:spacing w:val="-3"/>
          <w:sz w:val="28"/>
          <w:szCs w:val="28"/>
          <w:lang w:eastAsia="en-US"/>
        </w:rPr>
        <w:t xml:space="preserve"> г.  № 8</w:t>
      </w:r>
    </w:p>
    <w:p w:rsidR="00C25F74" w:rsidRPr="00416EB8" w:rsidRDefault="00C25F74" w:rsidP="00C25F74">
      <w:pPr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</w:p>
    <w:p w:rsidR="00C25F74" w:rsidRPr="00416EB8" w:rsidRDefault="00B32543" w:rsidP="00C25F74">
      <w:pPr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  <w:r>
        <w:rPr>
          <w:rFonts w:ascii="Times New Roman" w:hAnsi="Times New Roman"/>
          <w:spacing w:val="-3"/>
          <w:sz w:val="28"/>
          <w:szCs w:val="28"/>
          <w:lang w:eastAsia="en-US"/>
        </w:rPr>
        <w:t xml:space="preserve">Зав. кафедрой </w:t>
      </w:r>
      <w:proofErr w:type="spellStart"/>
      <w:proofErr w:type="gramStart"/>
      <w:r>
        <w:rPr>
          <w:rFonts w:ascii="Times New Roman" w:hAnsi="Times New Roman"/>
          <w:spacing w:val="-3"/>
          <w:sz w:val="28"/>
          <w:szCs w:val="28"/>
          <w:lang w:eastAsia="en-US"/>
        </w:rPr>
        <w:t>к</w:t>
      </w:r>
      <w:proofErr w:type="gramEnd"/>
      <w:r w:rsidR="00C25F74" w:rsidRPr="00416EB8">
        <w:rPr>
          <w:rFonts w:ascii="Times New Roman" w:hAnsi="Times New Roman"/>
          <w:spacing w:val="-3"/>
          <w:sz w:val="28"/>
          <w:szCs w:val="28"/>
          <w:lang w:eastAsia="en-US"/>
        </w:rPr>
        <w:t>.э.н</w:t>
      </w:r>
      <w:proofErr w:type="spellEnd"/>
      <w:r w:rsidR="00C25F74" w:rsidRPr="00416EB8">
        <w:rPr>
          <w:rFonts w:ascii="Times New Roman" w:hAnsi="Times New Roman"/>
          <w:spacing w:val="-3"/>
          <w:sz w:val="28"/>
          <w:szCs w:val="28"/>
          <w:lang w:eastAsia="en-US"/>
        </w:rPr>
        <w:t xml:space="preserve">., </w:t>
      </w:r>
      <w:proofErr w:type="gramStart"/>
      <w:r>
        <w:rPr>
          <w:rFonts w:ascii="Times New Roman" w:hAnsi="Times New Roman"/>
          <w:spacing w:val="-3"/>
          <w:sz w:val="28"/>
          <w:szCs w:val="28"/>
          <w:lang w:eastAsia="en-US"/>
        </w:rPr>
        <w:t>доцент</w:t>
      </w:r>
      <w:proofErr w:type="gramEnd"/>
      <w:r w:rsidR="00C25F74" w:rsidRPr="00416EB8">
        <w:rPr>
          <w:rFonts w:ascii="Times New Roman" w:hAnsi="Times New Roman"/>
          <w:spacing w:val="-3"/>
          <w:sz w:val="28"/>
          <w:szCs w:val="28"/>
          <w:lang w:eastAsia="en-US"/>
        </w:rPr>
        <w:t xml:space="preserve">_________________ </w:t>
      </w:r>
      <w:r>
        <w:rPr>
          <w:rFonts w:ascii="Times New Roman" w:hAnsi="Times New Roman"/>
          <w:spacing w:val="-3"/>
          <w:sz w:val="28"/>
          <w:szCs w:val="28"/>
          <w:lang w:eastAsia="en-US"/>
        </w:rPr>
        <w:t>/О.В.Сергиенко</w:t>
      </w:r>
      <w:r w:rsidR="00C25F74" w:rsidRPr="00416EB8">
        <w:rPr>
          <w:rFonts w:ascii="Times New Roman" w:hAnsi="Times New Roman"/>
          <w:spacing w:val="-3"/>
          <w:sz w:val="28"/>
          <w:szCs w:val="28"/>
          <w:lang w:eastAsia="en-US"/>
        </w:rPr>
        <w:t>/</w:t>
      </w:r>
    </w:p>
    <w:p w:rsidR="009C7BFF" w:rsidRPr="008D02A8" w:rsidRDefault="009C7BFF" w:rsidP="009C7BFF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9C7BFF" w:rsidRPr="008D02A8" w:rsidRDefault="009C7BFF" w:rsidP="009C7BFF">
      <w:pPr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9C7BFF" w:rsidRDefault="009C7BFF" w:rsidP="009C7BFF">
      <w:pPr>
        <w:spacing w:after="0" w:line="360" w:lineRule="auto"/>
        <w:ind w:firstLine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предназначены для  подготовки научно-исследовательской деятельности </w:t>
      </w:r>
      <w:r>
        <w:rPr>
          <w:rStyle w:val="blk6"/>
          <w:rFonts w:ascii="Times New Roman" w:hAnsi="Times New Roman"/>
          <w:sz w:val="28"/>
          <w:szCs w:val="28"/>
        </w:rPr>
        <w:t xml:space="preserve">по направлению </w:t>
      </w:r>
      <w:r>
        <w:rPr>
          <w:rFonts w:ascii="Times New Roman" w:hAnsi="Times New Roman"/>
          <w:sz w:val="28"/>
          <w:szCs w:val="28"/>
        </w:rPr>
        <w:t>подготовки</w:t>
      </w:r>
      <w:r w:rsidRPr="00EA1E2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41</w:t>
      </w:r>
      <w:r w:rsidRPr="00FE1D43">
        <w:rPr>
          <w:rFonts w:ascii="Times New Roman" w:hAnsi="Times New Roman"/>
          <w:color w:val="000000"/>
          <w:sz w:val="28"/>
          <w:szCs w:val="28"/>
        </w:rPr>
        <w:t xml:space="preserve">.06.01 </w:t>
      </w:r>
      <w:r>
        <w:rPr>
          <w:rFonts w:ascii="Times New Roman" w:hAnsi="Times New Roman"/>
          <w:color w:val="000000"/>
          <w:sz w:val="28"/>
          <w:szCs w:val="28"/>
        </w:rPr>
        <w:t xml:space="preserve">Политические науки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регионоведение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(уровень подготовки кадров высшей квалификации)</w:t>
      </w:r>
      <w:r>
        <w:rPr>
          <w:rFonts w:ascii="Times New Roman" w:hAnsi="Times New Roman"/>
          <w:sz w:val="28"/>
          <w:szCs w:val="28"/>
        </w:rPr>
        <w:t>, направленность программы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«П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олитические институты, процессы и технологии»</w:t>
      </w:r>
      <w:r w:rsidRPr="00FE1D43">
        <w:rPr>
          <w:rFonts w:ascii="Times New Roman" w:hAnsi="Times New Roman"/>
          <w:sz w:val="28"/>
          <w:szCs w:val="28"/>
        </w:rPr>
        <w:t>.</w:t>
      </w:r>
    </w:p>
    <w:p w:rsidR="009C7BFF" w:rsidRDefault="009C7BFF" w:rsidP="009C7BFF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7BFF" w:rsidRDefault="009C7BFF" w:rsidP="009C7BF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7BFF" w:rsidRDefault="009C7BFF" w:rsidP="009C7BFF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7BFF" w:rsidRDefault="009C7BFF" w:rsidP="009C7BFF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9C7BFF" w:rsidRPr="006231CE" w:rsidRDefault="009C7BFF" w:rsidP="009C7BFF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6231CE">
        <w:rPr>
          <w:rFonts w:ascii="Times New Roman" w:hAnsi="Times New Roman"/>
          <w:sz w:val="28"/>
          <w:szCs w:val="28"/>
        </w:rPr>
        <w:t>Печатается по решению</w:t>
      </w:r>
      <w:r w:rsidRPr="006231CE">
        <w:rPr>
          <w:rFonts w:ascii="Times New Roman" w:hAnsi="Times New Roman"/>
          <w:sz w:val="28"/>
          <w:szCs w:val="28"/>
        </w:rPr>
        <w:br/>
        <w:t xml:space="preserve">редакционно-издательского совета </w:t>
      </w:r>
      <w:proofErr w:type="spellStart"/>
      <w:r w:rsidRPr="006231CE">
        <w:rPr>
          <w:rFonts w:ascii="Times New Roman" w:hAnsi="Times New Roman"/>
          <w:sz w:val="28"/>
          <w:szCs w:val="28"/>
        </w:rPr>
        <w:t>ОмГА</w:t>
      </w:r>
      <w:proofErr w:type="spellEnd"/>
    </w:p>
    <w:p w:rsidR="009C7BFF" w:rsidRPr="006231CE" w:rsidRDefault="009C7BFF" w:rsidP="009C7BFF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iCs/>
          <w:sz w:val="28"/>
          <w:szCs w:val="28"/>
        </w:rPr>
      </w:pPr>
      <w:r w:rsidRPr="006231CE">
        <w:rPr>
          <w:rFonts w:ascii="Times New Roman" w:hAnsi="Times New Roman"/>
          <w:iCs/>
          <w:sz w:val="28"/>
          <w:szCs w:val="28"/>
        </w:rPr>
        <w:t>___________________________________________________</w:t>
      </w:r>
    </w:p>
    <w:p w:rsidR="009C7BFF" w:rsidRPr="006231CE" w:rsidRDefault="009C7BFF" w:rsidP="009C7BFF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C7BFF" w:rsidRPr="006231CE" w:rsidRDefault="009C7BFF" w:rsidP="009C7BFF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iCs/>
          <w:sz w:val="28"/>
          <w:szCs w:val="28"/>
        </w:rPr>
      </w:pPr>
    </w:p>
    <w:p w:rsidR="009C7BFF" w:rsidRPr="006231CE" w:rsidRDefault="009C7BFF" w:rsidP="009C7BFF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iCs/>
          <w:sz w:val="28"/>
          <w:szCs w:val="28"/>
        </w:rPr>
      </w:pPr>
    </w:p>
    <w:p w:rsidR="009C7BFF" w:rsidRPr="00D648B0" w:rsidRDefault="009C7BFF" w:rsidP="009C7BFF">
      <w:pPr>
        <w:shd w:val="clear" w:color="000000" w:fill="FFFFFF"/>
        <w:spacing w:after="0"/>
        <w:ind w:left="360"/>
        <w:jc w:val="right"/>
        <w:outlineLvl w:val="0"/>
        <w:rPr>
          <w:rFonts w:ascii="Times New Roman" w:hAnsi="Times New Roman"/>
          <w:sz w:val="28"/>
          <w:szCs w:val="28"/>
        </w:rPr>
      </w:pPr>
      <w:r w:rsidRPr="006231CE">
        <w:rPr>
          <w:rFonts w:ascii="Times New Roman" w:hAnsi="Times New Roman"/>
          <w:sz w:val="28"/>
          <w:szCs w:val="28"/>
        </w:rPr>
        <w:t xml:space="preserve">© Омская гуманитарная </w:t>
      </w:r>
      <w:r w:rsidR="00B32543">
        <w:rPr>
          <w:rFonts w:ascii="Times New Roman" w:hAnsi="Times New Roman"/>
          <w:sz w:val="28"/>
          <w:szCs w:val="28"/>
        </w:rPr>
        <w:t xml:space="preserve">академия, </w:t>
      </w:r>
      <w:r w:rsidR="00243C19">
        <w:rPr>
          <w:rFonts w:ascii="Times New Roman" w:hAnsi="Times New Roman"/>
          <w:sz w:val="28"/>
          <w:szCs w:val="28"/>
        </w:rPr>
        <w:t>2023</w:t>
      </w:r>
    </w:p>
    <w:p w:rsidR="009C7BFF" w:rsidRDefault="00CE78A0" w:rsidP="009C7BFF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CE78A0">
        <w:rPr>
          <w:rFonts w:ascii="Times New Roman" w:hAnsi="Times New Roman"/>
          <w:caps/>
          <w:noProof/>
          <w:szCs w:val="28"/>
        </w:rPr>
        <w:pict>
          <v:rect id="_x0000_s1044" style="position:absolute;left:0;text-align:left;margin-left:192.5pt;margin-top:1.85pt;width:70pt;height:69.45pt;z-index:251658752" stroked="f"/>
        </w:pict>
      </w:r>
      <w:r w:rsidR="009C7BFF" w:rsidRPr="00337083">
        <w:rPr>
          <w:rFonts w:ascii="Times New Roman" w:hAnsi="Times New Roman"/>
          <w:sz w:val="28"/>
          <w:szCs w:val="28"/>
        </w:rPr>
        <w:t xml:space="preserve">© </w:t>
      </w:r>
      <w:proofErr w:type="spellStart"/>
      <w:r w:rsidR="009C7BFF" w:rsidRPr="00337083">
        <w:rPr>
          <w:rFonts w:ascii="Times New Roman" w:hAnsi="Times New Roman"/>
          <w:sz w:val="28"/>
          <w:szCs w:val="28"/>
        </w:rPr>
        <w:t>Е.В.Безвиконная</w:t>
      </w:r>
      <w:proofErr w:type="spellEnd"/>
      <w:r w:rsidR="00B32543">
        <w:rPr>
          <w:rFonts w:ascii="Times New Roman" w:hAnsi="Times New Roman"/>
          <w:iCs/>
          <w:sz w:val="28"/>
          <w:szCs w:val="28"/>
        </w:rPr>
        <w:t xml:space="preserve">, </w:t>
      </w:r>
      <w:r w:rsidR="00243C19">
        <w:rPr>
          <w:rFonts w:ascii="Times New Roman" w:hAnsi="Times New Roman"/>
          <w:iCs/>
          <w:sz w:val="28"/>
          <w:szCs w:val="28"/>
        </w:rPr>
        <w:t>2023</w:t>
      </w:r>
    </w:p>
    <w:p w:rsidR="00877934" w:rsidRDefault="00877934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877934" w:rsidRDefault="00877934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877934" w:rsidRDefault="00877934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877934" w:rsidRDefault="00877934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877934" w:rsidRDefault="00877934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877934" w:rsidRDefault="00877934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AE0B72" w:rsidRPr="00877934" w:rsidRDefault="00AE0B72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877934">
        <w:rPr>
          <w:rFonts w:ascii="Times New Roman" w:hAnsi="Times New Roman"/>
          <w:caps/>
          <w:sz w:val="28"/>
          <w:szCs w:val="28"/>
        </w:rPr>
        <w:lastRenderedPageBreak/>
        <w:t>Содержание</w:t>
      </w:r>
    </w:p>
    <w:p w:rsidR="006B1873" w:rsidRPr="008D02A8" w:rsidRDefault="006B1873" w:rsidP="00B4706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C7BFF" w:rsidRDefault="009C7BFF" w:rsidP="009C7BFF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5A24">
        <w:rPr>
          <w:rFonts w:ascii="Times New Roman" w:hAnsi="Times New Roman"/>
          <w:sz w:val="28"/>
          <w:szCs w:val="28"/>
        </w:rPr>
        <w:t>Введение</w:t>
      </w:r>
    </w:p>
    <w:p w:rsidR="009C7BFF" w:rsidRPr="00D21755" w:rsidRDefault="009C7BFF" w:rsidP="009C7BFF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1755">
        <w:rPr>
          <w:rFonts w:ascii="Times New Roman" w:hAnsi="Times New Roman"/>
          <w:sz w:val="28"/>
          <w:szCs w:val="28"/>
        </w:rPr>
        <w:t>Организация научно-исследовательской деятельности аспирантов</w:t>
      </w:r>
    </w:p>
    <w:p w:rsidR="009C7BFF" w:rsidRDefault="009C7BFF" w:rsidP="009C7BFF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37E9">
        <w:rPr>
          <w:rFonts w:ascii="Times New Roman" w:hAnsi="Times New Roman"/>
          <w:sz w:val="28"/>
          <w:szCs w:val="28"/>
        </w:rPr>
        <w:t>Предъявляемые требования и основные этапы выполнения научно-</w:t>
      </w:r>
      <w:r>
        <w:rPr>
          <w:rFonts w:ascii="Times New Roman" w:hAnsi="Times New Roman"/>
          <w:sz w:val="28"/>
          <w:szCs w:val="28"/>
        </w:rPr>
        <w:t>исследовательской деятельности</w:t>
      </w:r>
    </w:p>
    <w:p w:rsidR="009C7BFF" w:rsidRPr="0042651F" w:rsidRDefault="009C7BFF" w:rsidP="009C7BFF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651F">
        <w:rPr>
          <w:rFonts w:ascii="Times New Roman" w:hAnsi="Times New Roman"/>
          <w:sz w:val="28"/>
          <w:szCs w:val="28"/>
        </w:rPr>
        <w:t xml:space="preserve">Содержание и оформление итогов </w:t>
      </w:r>
      <w:r w:rsidRPr="00E637E9">
        <w:rPr>
          <w:rFonts w:ascii="Times New Roman" w:hAnsi="Times New Roman"/>
          <w:sz w:val="28"/>
          <w:szCs w:val="28"/>
        </w:rPr>
        <w:t>научно-</w:t>
      </w:r>
      <w:r>
        <w:rPr>
          <w:rFonts w:ascii="Times New Roman" w:hAnsi="Times New Roman"/>
          <w:sz w:val="28"/>
          <w:szCs w:val="28"/>
        </w:rPr>
        <w:t xml:space="preserve">исследовательской деятельности </w:t>
      </w:r>
    </w:p>
    <w:p w:rsidR="006B1873" w:rsidRPr="008D02A8" w:rsidRDefault="006B1873" w:rsidP="00B4706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B1873" w:rsidRPr="008D02A8" w:rsidRDefault="006B1873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1873" w:rsidRPr="008D02A8" w:rsidRDefault="006B1873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8D02A8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8D02A8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8D02A8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8D02A8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8D02A8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7934" w:rsidRDefault="00877934" w:rsidP="00877934">
      <w:bookmarkStart w:id="0" w:name="_Toc418032807"/>
    </w:p>
    <w:p w:rsidR="00AF3706" w:rsidRDefault="00AF3706" w:rsidP="00877934"/>
    <w:p w:rsidR="00AF3706" w:rsidRDefault="00AF3706" w:rsidP="00877934"/>
    <w:p w:rsidR="00AF3706" w:rsidRDefault="00AF3706" w:rsidP="00877934"/>
    <w:p w:rsidR="00AF3706" w:rsidRDefault="00AF3706" w:rsidP="00877934"/>
    <w:p w:rsidR="00AF3706" w:rsidRDefault="00AF3706" w:rsidP="00877934"/>
    <w:p w:rsidR="00AF3706" w:rsidRDefault="00AF3706" w:rsidP="00877934"/>
    <w:p w:rsidR="00AF3706" w:rsidRDefault="00AF3706" w:rsidP="00877934"/>
    <w:p w:rsidR="00AF3706" w:rsidRDefault="00AF3706" w:rsidP="00877934"/>
    <w:p w:rsidR="00266362" w:rsidRDefault="00266362" w:rsidP="00877934"/>
    <w:p w:rsidR="00253BC8" w:rsidRDefault="00253BC8" w:rsidP="00877934"/>
    <w:p w:rsidR="00333F38" w:rsidRPr="00877934" w:rsidRDefault="00333F38" w:rsidP="00877934"/>
    <w:bookmarkEnd w:id="0"/>
    <w:p w:rsidR="005335B1" w:rsidRPr="008D02A8" w:rsidRDefault="005335B1" w:rsidP="005335B1">
      <w:pPr>
        <w:pStyle w:val="1"/>
        <w:numPr>
          <w:ilvl w:val="0"/>
          <w:numId w:val="0"/>
        </w:numPr>
        <w:ind w:left="432"/>
        <w:rPr>
          <w:b w:val="0"/>
          <w:szCs w:val="28"/>
          <w:u w:val="none"/>
        </w:rPr>
      </w:pPr>
      <w:r w:rsidRPr="0083164B">
        <w:rPr>
          <w:b w:val="0"/>
          <w:szCs w:val="28"/>
          <w:u w:val="none"/>
        </w:rPr>
        <w:lastRenderedPageBreak/>
        <w:t>Введение</w:t>
      </w:r>
    </w:p>
    <w:p w:rsidR="005335B1" w:rsidRPr="008D02A8" w:rsidRDefault="005335B1" w:rsidP="005335B1">
      <w:pPr>
        <w:spacing w:after="0"/>
        <w:rPr>
          <w:rFonts w:ascii="Times New Roman" w:hAnsi="Times New Roman"/>
          <w:sz w:val="28"/>
          <w:szCs w:val="28"/>
        </w:rPr>
      </w:pPr>
    </w:p>
    <w:p w:rsidR="009C7BFF" w:rsidRDefault="005335B1" w:rsidP="009C7BFF">
      <w:pPr>
        <w:spacing w:after="0" w:line="36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8D02A8">
        <w:rPr>
          <w:rFonts w:ascii="Times New Roman" w:hAnsi="Times New Roman"/>
          <w:sz w:val="28"/>
          <w:szCs w:val="28"/>
        </w:rPr>
        <w:t xml:space="preserve">Настоящие методические рекомендации предназначены для аспирантов, обучающихся по программам высшего образования подготовки научно-педагогических кадров в аспирантуре </w:t>
      </w:r>
      <w:proofErr w:type="spellStart"/>
      <w:r w:rsidRPr="008D02A8">
        <w:rPr>
          <w:rFonts w:ascii="Times New Roman" w:hAnsi="Times New Roman"/>
          <w:sz w:val="28"/>
          <w:szCs w:val="28"/>
        </w:rPr>
        <w:t>по</w:t>
      </w:r>
      <w:r w:rsidR="009C7BFF" w:rsidRPr="007D2F42">
        <w:rPr>
          <w:rFonts w:ascii="Times New Roman" w:hAnsi="Times New Roman"/>
          <w:sz w:val="28"/>
          <w:szCs w:val="28"/>
        </w:rPr>
        <w:t>направлению</w:t>
      </w:r>
      <w:proofErr w:type="spellEnd"/>
      <w:r w:rsidR="009C7BFF" w:rsidRPr="007D2F42">
        <w:rPr>
          <w:rFonts w:ascii="Times New Roman" w:hAnsi="Times New Roman"/>
          <w:sz w:val="28"/>
          <w:szCs w:val="28"/>
        </w:rPr>
        <w:t xml:space="preserve"> подготовки:</w:t>
      </w:r>
      <w:r w:rsidR="009C7BFF">
        <w:rPr>
          <w:rFonts w:ascii="Times New Roman" w:hAnsi="Times New Roman"/>
          <w:color w:val="000000"/>
          <w:sz w:val="28"/>
          <w:szCs w:val="28"/>
        </w:rPr>
        <w:t>41</w:t>
      </w:r>
      <w:r w:rsidR="009C7BFF" w:rsidRPr="00FE1D43">
        <w:rPr>
          <w:rFonts w:ascii="Times New Roman" w:hAnsi="Times New Roman"/>
          <w:color w:val="000000"/>
          <w:sz w:val="28"/>
          <w:szCs w:val="28"/>
        </w:rPr>
        <w:t xml:space="preserve">.06.01 </w:t>
      </w:r>
      <w:r w:rsidR="009C7BFF">
        <w:rPr>
          <w:rFonts w:ascii="Times New Roman" w:hAnsi="Times New Roman"/>
          <w:color w:val="000000"/>
          <w:sz w:val="28"/>
          <w:szCs w:val="28"/>
        </w:rPr>
        <w:t xml:space="preserve">Политические науки и </w:t>
      </w:r>
      <w:proofErr w:type="spellStart"/>
      <w:r w:rsidR="009C7BFF">
        <w:rPr>
          <w:rFonts w:ascii="Times New Roman" w:hAnsi="Times New Roman"/>
          <w:color w:val="000000"/>
          <w:sz w:val="28"/>
          <w:szCs w:val="28"/>
        </w:rPr>
        <w:t>регионоведение</w:t>
      </w:r>
      <w:proofErr w:type="spellEnd"/>
      <w:r w:rsidR="009C7BFF">
        <w:rPr>
          <w:rFonts w:ascii="Times New Roman" w:hAnsi="Times New Roman"/>
          <w:color w:val="000000"/>
          <w:sz w:val="28"/>
          <w:szCs w:val="28"/>
        </w:rPr>
        <w:t xml:space="preserve"> (уровень подготовки кадров высшей квалификации)</w:t>
      </w:r>
      <w:r w:rsidR="009C7BFF">
        <w:rPr>
          <w:rFonts w:ascii="Times New Roman" w:hAnsi="Times New Roman"/>
          <w:sz w:val="28"/>
          <w:szCs w:val="28"/>
        </w:rPr>
        <w:t>, направленность программы «</w:t>
      </w:r>
      <w:r w:rsidR="009C7BFF">
        <w:rPr>
          <w:rFonts w:ascii="Times New Roman" w:hAnsi="Times New Roman"/>
          <w:color w:val="000000"/>
          <w:sz w:val="28"/>
          <w:szCs w:val="28"/>
        </w:rPr>
        <w:t>Политические институты, процессы и технологии»</w:t>
      </w:r>
      <w:r w:rsidR="009C7BFF" w:rsidRPr="00FE1D43">
        <w:rPr>
          <w:rFonts w:ascii="Times New Roman" w:hAnsi="Times New Roman"/>
          <w:sz w:val="28"/>
          <w:szCs w:val="28"/>
        </w:rPr>
        <w:t>.</w:t>
      </w:r>
    </w:p>
    <w:p w:rsidR="009C7BFF" w:rsidRPr="00D26107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Научно-исследовательская </w:t>
      </w:r>
      <w:r>
        <w:rPr>
          <w:rFonts w:ascii="Times New Roman" w:hAnsi="Times New Roman"/>
          <w:sz w:val="28"/>
          <w:szCs w:val="28"/>
        </w:rPr>
        <w:t>деятельность</w:t>
      </w:r>
      <w:r w:rsidRPr="00D26107">
        <w:rPr>
          <w:rFonts w:ascii="Times New Roman" w:hAnsi="Times New Roman"/>
          <w:sz w:val="28"/>
          <w:szCs w:val="28"/>
        </w:rPr>
        <w:t xml:space="preserve"> аспирантов является обязательным компонентом учебного плана образовательных программ подготовки научно-педагогических кадров в аспирантуре. </w:t>
      </w:r>
    </w:p>
    <w:p w:rsidR="009C7BFF" w:rsidRPr="00D26107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Целью научно-исследовательской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Pr="00D26107">
        <w:rPr>
          <w:rFonts w:ascii="Times New Roman" w:hAnsi="Times New Roman"/>
          <w:sz w:val="28"/>
          <w:szCs w:val="28"/>
        </w:rPr>
        <w:t xml:space="preserve">является выработка у обучающихся компетенций, необходимых для научно-исследовательской деятельности, в том числе: </w:t>
      </w:r>
    </w:p>
    <w:p w:rsidR="009C7BFF" w:rsidRPr="00D26107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-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исследований; </w:t>
      </w:r>
    </w:p>
    <w:p w:rsidR="009C7BFF" w:rsidRPr="00D26107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- способность обосновывать актуальность, теоретическую и практическую значимость избранной темы научного исследования; </w:t>
      </w:r>
    </w:p>
    <w:p w:rsidR="009C7BFF" w:rsidRPr="00D26107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- способность выбирать стандартные и разрабатывать собственные методики проведения исследований; </w:t>
      </w:r>
    </w:p>
    <w:p w:rsidR="009C7BFF" w:rsidRPr="00D26107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- способность проводить самостоятельные исследования в соответствии с разработанной программой; </w:t>
      </w:r>
    </w:p>
    <w:p w:rsidR="009C7BFF" w:rsidRPr="00D26107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- способность представлять результаты проведенного исследования научному сообществу в виде статьи или доклада. </w:t>
      </w:r>
    </w:p>
    <w:p w:rsidR="009C7BFF" w:rsidRPr="00D26107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Основными задачами научно-исследовательской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D26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61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26107">
        <w:rPr>
          <w:rFonts w:ascii="Times New Roman" w:hAnsi="Times New Roman"/>
          <w:sz w:val="28"/>
          <w:szCs w:val="28"/>
        </w:rPr>
        <w:t xml:space="preserve"> являются: </w:t>
      </w:r>
    </w:p>
    <w:p w:rsidR="009C7BFF" w:rsidRPr="00D26107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- формирование способности собирать, обобщать и анализировать сведения из научной литературы, выбирать направление исследований, выдвигать и обосновывать научные гипотезы; </w:t>
      </w:r>
    </w:p>
    <w:p w:rsidR="009C7BFF" w:rsidRPr="00D26107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lastRenderedPageBreak/>
        <w:t xml:space="preserve">- выработка навыков планирования и проведения эксперимента, обработки экспериментальных данных, корректировки (при необходимости) направления исследований;  </w:t>
      </w:r>
    </w:p>
    <w:p w:rsidR="009C7BFF" w:rsidRPr="00D26107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07">
        <w:rPr>
          <w:rFonts w:ascii="Times New Roman" w:hAnsi="Times New Roman"/>
          <w:sz w:val="28"/>
          <w:szCs w:val="28"/>
        </w:rPr>
        <w:t xml:space="preserve">- формирование навыков по подготовке и презентации результатов научных исследований, написания научных работ.  </w:t>
      </w:r>
    </w:p>
    <w:p w:rsidR="009C7BFF" w:rsidRPr="002C2CA3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Научно-исследовательская </w:t>
      </w:r>
      <w:r w:rsidRPr="008F4029">
        <w:rPr>
          <w:rFonts w:ascii="Times New Roman" w:hAnsi="Times New Roman"/>
          <w:sz w:val="28"/>
          <w:szCs w:val="28"/>
        </w:rPr>
        <w:t>деятельность</w:t>
      </w:r>
      <w:r w:rsidRPr="002C2CA3">
        <w:rPr>
          <w:rFonts w:ascii="Times New Roman" w:hAnsi="Times New Roman"/>
          <w:sz w:val="28"/>
          <w:szCs w:val="28"/>
        </w:rPr>
        <w:t xml:space="preserve"> проводится в течение всего периода обучения и является подготовкой к выполнению и защите </w:t>
      </w:r>
      <w:r>
        <w:rPr>
          <w:rFonts w:ascii="Times New Roman" w:hAnsi="Times New Roman"/>
          <w:sz w:val="28"/>
          <w:szCs w:val="28"/>
        </w:rPr>
        <w:t>научно-квалификационной работы аспирата</w:t>
      </w:r>
      <w:r w:rsidRPr="002C2CA3">
        <w:rPr>
          <w:rFonts w:ascii="Times New Roman" w:hAnsi="Times New Roman"/>
          <w:sz w:val="28"/>
          <w:szCs w:val="28"/>
        </w:rPr>
        <w:t xml:space="preserve">. </w:t>
      </w:r>
    </w:p>
    <w:p w:rsidR="009C7BFF" w:rsidRPr="002C2CA3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Научно-исследовательская </w:t>
      </w:r>
      <w:r w:rsidRPr="008F4029">
        <w:rPr>
          <w:rFonts w:ascii="Times New Roman" w:hAnsi="Times New Roman"/>
          <w:sz w:val="28"/>
          <w:szCs w:val="28"/>
        </w:rPr>
        <w:t>деятельность</w:t>
      </w:r>
      <w:r w:rsidRPr="002C2CA3">
        <w:rPr>
          <w:rFonts w:ascii="Times New Roman" w:hAnsi="Times New Roman"/>
          <w:sz w:val="28"/>
          <w:szCs w:val="28"/>
        </w:rPr>
        <w:t xml:space="preserve"> осуществляется в форме проведения реальной исследовательской деятельности, выполняемой </w:t>
      </w:r>
      <w:proofErr w:type="gramStart"/>
      <w:r w:rsidRPr="002C2CA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2C2CA3">
        <w:rPr>
          <w:rFonts w:ascii="Times New Roman" w:hAnsi="Times New Roman"/>
          <w:sz w:val="28"/>
          <w:szCs w:val="28"/>
        </w:rPr>
        <w:t xml:space="preserve"> в рамках утвержденной темы </w:t>
      </w:r>
      <w:r>
        <w:rPr>
          <w:rFonts w:ascii="Times New Roman" w:hAnsi="Times New Roman"/>
          <w:sz w:val="28"/>
          <w:szCs w:val="28"/>
        </w:rPr>
        <w:t xml:space="preserve">научно-квалификационной. </w:t>
      </w:r>
      <w:r w:rsidRPr="002C2CA3">
        <w:rPr>
          <w:rFonts w:ascii="Times New Roman" w:hAnsi="Times New Roman"/>
          <w:sz w:val="28"/>
          <w:szCs w:val="28"/>
        </w:rPr>
        <w:t>Тема научного исследования м</w:t>
      </w:r>
      <w:r w:rsidRPr="0075088D">
        <w:rPr>
          <w:rFonts w:ascii="Times New Roman" w:hAnsi="Times New Roman"/>
          <w:sz w:val="28"/>
          <w:szCs w:val="28"/>
        </w:rPr>
        <w:t xml:space="preserve">ожет быть определена как самостоятельная часть научно-исследовательской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75088D">
        <w:rPr>
          <w:rFonts w:ascii="Times New Roman" w:hAnsi="Times New Roman"/>
          <w:sz w:val="28"/>
          <w:szCs w:val="28"/>
        </w:rPr>
        <w:t>, выполняемой в рамках научного направления выпускающей кафедры.</w:t>
      </w:r>
    </w:p>
    <w:p w:rsidR="009C7BFF" w:rsidRPr="002C2CA3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CA3">
        <w:rPr>
          <w:rFonts w:ascii="Times New Roman" w:hAnsi="Times New Roman"/>
          <w:sz w:val="28"/>
          <w:szCs w:val="28"/>
        </w:rPr>
        <w:t>Научно-исследовательская</w:t>
      </w:r>
      <w:proofErr w:type="gramEnd"/>
      <w:r w:rsidRPr="002C2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029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>обучающ</w:t>
      </w:r>
      <w:r w:rsidRPr="002C2CA3">
        <w:rPr>
          <w:rFonts w:ascii="Times New Roman" w:hAnsi="Times New Roman"/>
          <w:sz w:val="28"/>
          <w:szCs w:val="28"/>
        </w:rPr>
        <w:t>егося</w:t>
      </w:r>
      <w:proofErr w:type="spellEnd"/>
      <w:r w:rsidRPr="002C2CA3">
        <w:rPr>
          <w:rFonts w:ascii="Times New Roman" w:hAnsi="Times New Roman"/>
          <w:sz w:val="28"/>
          <w:szCs w:val="28"/>
        </w:rPr>
        <w:t xml:space="preserve"> в период работы организуется в соответствии с логикой </w:t>
      </w:r>
      <w:r>
        <w:rPr>
          <w:rFonts w:ascii="Times New Roman" w:hAnsi="Times New Roman"/>
          <w:sz w:val="28"/>
          <w:szCs w:val="28"/>
        </w:rPr>
        <w:t>научно-квалификационной работы</w:t>
      </w:r>
      <w:r w:rsidRPr="002C2CA3">
        <w:rPr>
          <w:rFonts w:ascii="Times New Roman" w:hAnsi="Times New Roman"/>
          <w:sz w:val="28"/>
          <w:szCs w:val="28"/>
        </w:rPr>
        <w:t xml:space="preserve">: </w:t>
      </w:r>
    </w:p>
    <w:p w:rsidR="009C7BFF" w:rsidRPr="002C2CA3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- выбор и уточнение темы, определение проблемы, объекта и предмета исследования; </w:t>
      </w:r>
    </w:p>
    <w:p w:rsidR="009C7BFF" w:rsidRPr="002C2CA3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- формулирование цели и задач исследования; </w:t>
      </w:r>
    </w:p>
    <w:p w:rsidR="009C7BFF" w:rsidRPr="002C2CA3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- теоретический анализ литературы и исследований по проблеме, подбор необходимых источников по теме; </w:t>
      </w:r>
    </w:p>
    <w:p w:rsidR="009C7BFF" w:rsidRPr="002C2CA3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- составление библиографии; </w:t>
      </w:r>
    </w:p>
    <w:p w:rsidR="009C7BFF" w:rsidRPr="002C2CA3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- формулирование рабочей гипотезы; </w:t>
      </w:r>
    </w:p>
    <w:p w:rsidR="009C7BFF" w:rsidRPr="002C2CA3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- определение комплекса методов исследования; </w:t>
      </w:r>
    </w:p>
    <w:p w:rsidR="009C7BFF" w:rsidRPr="002C2CA3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 xml:space="preserve">- теоретической и практической значимости исследования; </w:t>
      </w:r>
    </w:p>
    <w:p w:rsidR="009C7BFF" w:rsidRPr="002C2CA3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CA3">
        <w:rPr>
          <w:rFonts w:ascii="Times New Roman" w:hAnsi="Times New Roman"/>
          <w:sz w:val="28"/>
          <w:szCs w:val="28"/>
        </w:rPr>
        <w:t>- оформление первичных результатов исследования.</w:t>
      </w:r>
    </w:p>
    <w:p w:rsidR="009C7BFF" w:rsidRPr="002C2CA3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Аспиранты </w:t>
      </w:r>
      <w:r w:rsidRPr="002C2CA3">
        <w:rPr>
          <w:rFonts w:ascii="Times New Roman" w:hAnsi="Times New Roman"/>
          <w:sz w:val="28"/>
          <w:szCs w:val="28"/>
        </w:rPr>
        <w:t xml:space="preserve">работают с первоисточниками, монографиями, авторефератами и диссертационными исследованиями, консультируются с научным руководителем, преподавателями и </w:t>
      </w:r>
      <w:r>
        <w:rPr>
          <w:rFonts w:ascii="Times New Roman" w:hAnsi="Times New Roman"/>
          <w:sz w:val="28"/>
          <w:szCs w:val="28"/>
        </w:rPr>
        <w:t>преподавателями</w:t>
      </w:r>
      <w:r w:rsidRPr="002C2CA3">
        <w:rPr>
          <w:rFonts w:ascii="Times New Roman" w:hAnsi="Times New Roman"/>
          <w:sz w:val="28"/>
          <w:szCs w:val="28"/>
        </w:rPr>
        <w:t xml:space="preserve">-практиками. За </w:t>
      </w:r>
      <w:r w:rsidRPr="002C2CA3">
        <w:rPr>
          <w:rFonts w:ascii="Times New Roman" w:hAnsi="Times New Roman"/>
          <w:sz w:val="28"/>
          <w:szCs w:val="28"/>
        </w:rPr>
        <w:lastRenderedPageBreak/>
        <w:t xml:space="preserve">время работы обучающийся </w:t>
      </w:r>
      <w:r w:rsidRPr="0075088D">
        <w:rPr>
          <w:rFonts w:ascii="Times New Roman" w:hAnsi="Times New Roman"/>
          <w:sz w:val="28"/>
          <w:szCs w:val="28"/>
        </w:rPr>
        <w:t>должен сформулировать в окончательном виде тему научно-квалификационной работы по направлению подготовки из числа актуальных научных проблем, разрабатываемых на кафедре, составить библиографию, план работы и согласовать их с научным руководителем.</w:t>
      </w:r>
    </w:p>
    <w:p w:rsidR="009C7BFF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BFF" w:rsidRDefault="009C7BFF" w:rsidP="009C7BFF">
      <w:pPr>
        <w:spacing w:after="0" w:line="360" w:lineRule="auto"/>
        <w:ind w:firstLine="1"/>
        <w:jc w:val="center"/>
        <w:rPr>
          <w:rFonts w:ascii="Times New Roman" w:hAnsi="Times New Roman"/>
          <w:sz w:val="28"/>
          <w:szCs w:val="28"/>
        </w:rPr>
      </w:pPr>
      <w:r w:rsidRPr="00946D2F">
        <w:rPr>
          <w:rFonts w:ascii="Times New Roman" w:hAnsi="Times New Roman"/>
          <w:sz w:val="28"/>
          <w:szCs w:val="28"/>
        </w:rPr>
        <w:t>Организация научно-исследовательской деятельности аспирантов</w:t>
      </w:r>
    </w:p>
    <w:p w:rsidR="009C7BFF" w:rsidRDefault="009C7BFF" w:rsidP="009C7BFF">
      <w:pPr>
        <w:spacing w:after="0" w:line="360" w:lineRule="auto"/>
        <w:ind w:firstLine="1"/>
        <w:jc w:val="center"/>
        <w:rPr>
          <w:rFonts w:ascii="Times New Roman" w:hAnsi="Times New Roman"/>
          <w:sz w:val="28"/>
          <w:szCs w:val="28"/>
        </w:rPr>
      </w:pPr>
    </w:p>
    <w:p w:rsidR="009C7BFF" w:rsidRDefault="009C7BFF" w:rsidP="009C7B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D2F">
        <w:rPr>
          <w:rFonts w:ascii="Times New Roman" w:hAnsi="Times New Roman"/>
          <w:sz w:val="28"/>
          <w:szCs w:val="28"/>
        </w:rPr>
        <w:t>Научно-исследовательская деятельность является частью индивидуального плана аспиранта. Е</w:t>
      </w:r>
      <w:r w:rsidRPr="00946D2F">
        <w:rPr>
          <w:sz w:val="28"/>
          <w:szCs w:val="28"/>
        </w:rPr>
        <w:t>ѐ</w:t>
      </w:r>
      <w:r w:rsidRPr="00946D2F">
        <w:rPr>
          <w:rFonts w:ascii="Times New Roman" w:hAnsi="Times New Roman"/>
          <w:sz w:val="28"/>
          <w:szCs w:val="28"/>
        </w:rPr>
        <w:t xml:space="preserve"> выполнение осуществляется под руководством научного руководителя. Направление научных исследований определяется в соответствии с направленностью основной образовательной программы и темой научно-квалификационной работы (диссертации). Самостоятельная работа аспиранта по составлению плана научных исследований способствует овладению им планирования исследовательской работы. Содержание научных исследований должно быть раскрыто и представлено в плане таким образом, чтобы: </w:t>
      </w:r>
    </w:p>
    <w:p w:rsidR="009C7BFF" w:rsidRDefault="009C7BFF" w:rsidP="009C7B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6D2F">
        <w:rPr>
          <w:rFonts w:ascii="Times New Roman" w:hAnsi="Times New Roman"/>
          <w:sz w:val="28"/>
          <w:szCs w:val="28"/>
        </w:rPr>
        <w:t xml:space="preserve">аспирант четко представлял характер, объем и виды исследовательской работы, которую ему предстоит выполнить в данном семестре (письменный отчет, творческая работа, подготовленная к публикации статья, выступление на семинаре или конференции и т.п.); </w:t>
      </w:r>
    </w:p>
    <w:p w:rsidR="009C7BFF" w:rsidRDefault="009C7BFF" w:rsidP="009C7B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6D2F">
        <w:rPr>
          <w:rFonts w:ascii="Times New Roman" w:hAnsi="Times New Roman"/>
          <w:sz w:val="28"/>
          <w:szCs w:val="28"/>
        </w:rPr>
        <w:t xml:space="preserve"> научный руководитель имел возможность эффективно контролировать и направлять работу аспиранта в режиме обратной связи. Важная задача при планировании научно-исследовательской деятельности – это сбалансированность. </w:t>
      </w:r>
    </w:p>
    <w:p w:rsidR="009C7BFF" w:rsidRDefault="009C7BFF" w:rsidP="009C7B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D2F">
        <w:rPr>
          <w:rFonts w:ascii="Times New Roman" w:hAnsi="Times New Roman"/>
          <w:sz w:val="28"/>
          <w:szCs w:val="28"/>
        </w:rPr>
        <w:t xml:space="preserve">Задача научного руководителя аспиранта - распределить общий объем научно-исследовательской работы между видами (этапами) таким образом, чтобы трудоемкость каждого из них  по возможности отражала реальные способности аспиранта по овладению знаниями и умениями в рамках данного вида (этапа) работ. Важным инструментом формирования у аспирантов </w:t>
      </w:r>
      <w:proofErr w:type="spellStart"/>
      <w:r w:rsidRPr="00946D2F">
        <w:rPr>
          <w:rFonts w:ascii="Times New Roman" w:hAnsi="Times New Roman"/>
          <w:sz w:val="28"/>
          <w:szCs w:val="28"/>
        </w:rPr>
        <w:lastRenderedPageBreak/>
        <w:t>общепрофессиональных</w:t>
      </w:r>
      <w:proofErr w:type="spellEnd"/>
      <w:r w:rsidRPr="00946D2F">
        <w:rPr>
          <w:rFonts w:ascii="Times New Roman" w:hAnsi="Times New Roman"/>
          <w:sz w:val="28"/>
          <w:szCs w:val="28"/>
        </w:rPr>
        <w:t xml:space="preserve"> компетенций является использование при проведении научных исследований таких форм как: публичное обсуждение результатов на заседаниях кафедры</w:t>
      </w:r>
      <w:r>
        <w:rPr>
          <w:rFonts w:ascii="Times New Roman" w:hAnsi="Times New Roman"/>
          <w:sz w:val="28"/>
          <w:szCs w:val="28"/>
        </w:rPr>
        <w:t>; научных конференциях; научно-</w:t>
      </w:r>
      <w:r w:rsidRPr="00946D2F">
        <w:rPr>
          <w:rFonts w:ascii="Times New Roman" w:hAnsi="Times New Roman"/>
          <w:sz w:val="28"/>
          <w:szCs w:val="28"/>
        </w:rPr>
        <w:t xml:space="preserve">практических семинарах; участие в открытых конкурсах на лучшую научную работу; выполнение работ по теме научного исследования (научная статья, доклад или тезисы доклада и др.). </w:t>
      </w:r>
    </w:p>
    <w:p w:rsidR="009C7BFF" w:rsidRPr="00946D2F" w:rsidRDefault="009C7BFF" w:rsidP="009C7B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D2F">
        <w:rPr>
          <w:rFonts w:ascii="Times New Roman" w:hAnsi="Times New Roman"/>
          <w:sz w:val="28"/>
          <w:szCs w:val="28"/>
        </w:rPr>
        <w:t>Контроль выполнения научно-исследовательской деятельности по форме должен быть формирующим, т.е. основанным на обратной связи от научного руководителя к аспиранту. При такой форме контроля руководитель аспиранта, ознакомившись с результатом его работы по определенному виду, получает возможность в оперативном режиме корректировать работу аспиранта. В результате, основанная на обратной связи формирующая оценка, превращается в эффективный инструмент обучения аспиранта. Полученные результаты в ходе научно-исследовательской деятельности, аспирантом отражаются в отчете</w:t>
      </w:r>
      <w:r>
        <w:rPr>
          <w:rFonts w:ascii="Times New Roman" w:hAnsi="Times New Roman"/>
          <w:sz w:val="28"/>
          <w:szCs w:val="28"/>
        </w:rPr>
        <w:t>.</w:t>
      </w:r>
    </w:p>
    <w:p w:rsidR="009C7BFF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7BFF" w:rsidRPr="002C2CA3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C2CA3">
        <w:rPr>
          <w:rFonts w:ascii="Times New Roman" w:hAnsi="Times New Roman"/>
          <w:sz w:val="28"/>
          <w:szCs w:val="28"/>
        </w:rPr>
        <w:t xml:space="preserve">редъявляемые требования и основные этапы выполнения </w:t>
      </w:r>
      <w:r>
        <w:rPr>
          <w:rFonts w:ascii="Times New Roman" w:hAnsi="Times New Roman"/>
          <w:sz w:val="28"/>
          <w:szCs w:val="28"/>
        </w:rPr>
        <w:t>научно-исследовательской деятельности</w:t>
      </w:r>
    </w:p>
    <w:p w:rsidR="009C7BFF" w:rsidRDefault="009C7BFF" w:rsidP="009C7B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Требования, предъявляемые к выполнению научно-исследовательской деятельности: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НИД должна носить поисковый и научно-исследовательский характер;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тема работы должна быть актуальной, т.е. отражать исследуемую проблему в контексте значимости </w:t>
      </w:r>
      <w:proofErr w:type="spellStart"/>
      <w:r w:rsidRPr="00502EA5">
        <w:rPr>
          <w:rFonts w:ascii="Times New Roman" w:hAnsi="Times New Roman"/>
          <w:sz w:val="28"/>
          <w:szCs w:val="28"/>
        </w:rPr>
        <w:t>современных</w:t>
      </w:r>
      <w:r w:rsidRPr="00502EA5">
        <w:rPr>
          <w:rFonts w:ascii="Times New Roman" w:hAnsi="Times New Roman"/>
          <w:color w:val="000000"/>
          <w:sz w:val="28"/>
          <w:szCs w:val="28"/>
        </w:rPr>
        <w:t>проблем</w:t>
      </w:r>
      <w:proofErr w:type="spellEnd"/>
      <w:r w:rsidRPr="00502EA5">
        <w:rPr>
          <w:rFonts w:ascii="Times New Roman" w:hAnsi="Times New Roman"/>
          <w:color w:val="000000"/>
          <w:sz w:val="28"/>
          <w:szCs w:val="28"/>
        </w:rPr>
        <w:t>,</w:t>
      </w:r>
      <w:r w:rsidRPr="00502EA5">
        <w:rPr>
          <w:rFonts w:ascii="Times New Roman" w:hAnsi="Times New Roman"/>
          <w:sz w:val="28"/>
          <w:szCs w:val="28"/>
        </w:rPr>
        <w:t xml:space="preserve"> соответствовать современному состоянию и перспективам развития науки, </w:t>
      </w:r>
      <w:r w:rsidRPr="00502EA5">
        <w:rPr>
          <w:rFonts w:ascii="Times New Roman" w:hAnsi="Times New Roman"/>
          <w:color w:val="000000"/>
          <w:sz w:val="28"/>
          <w:szCs w:val="28"/>
        </w:rPr>
        <w:t>теории и практики</w:t>
      </w:r>
      <w:r w:rsidRPr="00502EA5">
        <w:rPr>
          <w:rFonts w:ascii="Times New Roman" w:hAnsi="Times New Roman"/>
          <w:sz w:val="28"/>
          <w:szCs w:val="28"/>
        </w:rPr>
        <w:t xml:space="preserve">;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деятельность должна отражать наличие умений </w:t>
      </w:r>
      <w:proofErr w:type="gramStart"/>
      <w:r w:rsidRPr="00502EA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самостоятельно собирать, систематизировать накопленный практический опыт, анализировать сложившуюся ситуацию (тенденции, данные);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lastRenderedPageBreak/>
        <w:t xml:space="preserve">- деятельность должна отражать добросовестность использования и достоверность цитируемых источников: данных отчетности и опубликованных материалов отечественных и зарубежных авторов;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деятельность должна иметь четкую структуру, завершенность, отвечать требованиям логичного, последовательного изложения материала, обоснованности сделанных выводов и предложений; 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положения, выводы и рекомендации должны опираться на новейшие научные результаты, итоги эмпирических исследований, статистические данные;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содержать теоретико-методологическое обоснование темы исследования, аналитическую часть (таблицы, графики, диаграммы и т.п.);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02EA5">
        <w:rPr>
          <w:rFonts w:ascii="Times New Roman" w:hAnsi="Times New Roman"/>
          <w:sz w:val="28"/>
          <w:szCs w:val="28"/>
        </w:rPr>
        <w:t>подготовленная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НИД по завершению выполнения подлежит обязательному публичному обсуждению на кафедре.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Приступая к выполнению научно-исследовательской деятельности, обучающемуся рекомендуется придерживаться четкой последовательности этапов ее реализации и установленных сроков.  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 Деятельность </w:t>
      </w:r>
      <w:proofErr w:type="gramStart"/>
      <w:r w:rsidRPr="00502EA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предусматривает несколько этапов: 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>Этап 1. Выбор темы, получение задания на НИД, утверждение темы и задания у научного руководителя.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Этап 2. Сбор, изучение и первичная обработка документальных источников для реализации собственной темы исследования и раскрытия существа проблемы.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Этап 3. Анализ и обобщение полученных научных результатов.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Этап 4. Оформление и защита отчета по НИД. </w:t>
      </w:r>
      <w:proofErr w:type="gramStart"/>
      <w:r w:rsidRPr="00502EA5">
        <w:rPr>
          <w:rFonts w:ascii="Times New Roman" w:hAnsi="Times New Roman"/>
          <w:sz w:val="28"/>
          <w:szCs w:val="28"/>
        </w:rPr>
        <w:t xml:space="preserve">Оформление должно соответствовать Положению о правилах оформления письменных работ и отчётов обучающихся </w:t>
      </w:r>
      <w:proofErr w:type="spellStart"/>
      <w:r w:rsidRPr="00502EA5">
        <w:rPr>
          <w:rFonts w:ascii="Times New Roman" w:hAnsi="Times New Roman"/>
          <w:sz w:val="28"/>
          <w:szCs w:val="28"/>
        </w:rPr>
        <w:t>ОмГА</w:t>
      </w:r>
      <w:proofErr w:type="spellEnd"/>
      <w:r w:rsidRPr="00502EA5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55136D">
          <w:rPr>
            <w:rStyle w:val="af8"/>
            <w:rFonts w:ascii="Times New Roman" w:hAnsi="Times New Roman"/>
            <w:sz w:val="28"/>
            <w:szCs w:val="28"/>
          </w:rPr>
          <w:t>http://omga.su/sveden/document).).</w:t>
        </w:r>
      </w:hyperlink>
      <w:r w:rsidRPr="00502EA5">
        <w:rPr>
          <w:rFonts w:ascii="Times New Roman" w:hAnsi="Times New Roman"/>
          <w:sz w:val="28"/>
          <w:szCs w:val="28"/>
        </w:rPr>
        <w:t>).</w:t>
      </w:r>
      <w:proofErr w:type="gramEnd"/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Ожидаемые результаты от научно-исследовательской деятельности: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- понимание методологии научного исследования и умение применить их при работе над выбранной темой исследования;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lastRenderedPageBreak/>
        <w:t xml:space="preserve">- умение использовать современные методы сбора, анализа и обработки научной информации;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>- умение изложить научные знания по проблеме исследования в виде отчетов, публикаций докладов.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По итогам работы обучающийся предоставляет на кафедру отчет о научно-исследовательской деятельности, подлежащий обсуждению и защите на кафедре, который с выпиской из заседания кафедры передается в отдел магистратуры и аспирантуры.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Основными формами </w:t>
      </w:r>
      <w:proofErr w:type="gramStart"/>
      <w:r w:rsidRPr="00502EA5">
        <w:rPr>
          <w:rFonts w:ascii="Times New Roman" w:hAnsi="Times New Roman"/>
          <w:sz w:val="28"/>
          <w:szCs w:val="28"/>
        </w:rPr>
        <w:t>работ, выполняемых обучающимися являются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: </w:t>
      </w:r>
    </w:p>
    <w:p w:rsidR="009C7BFF" w:rsidRPr="00502EA5" w:rsidRDefault="009C7BFF" w:rsidP="009C7BF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теоретическая работа, направленная на обоснование научной и практической значимости, выбор методической базы планируемого исследования; </w:t>
      </w:r>
    </w:p>
    <w:p w:rsidR="009C7BFF" w:rsidRPr="00502EA5" w:rsidRDefault="009C7BFF" w:rsidP="009C7BF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практическая работа, связанная с проведением собственного исследования и формированием аннотированного списка источников; </w:t>
      </w:r>
    </w:p>
    <w:p w:rsidR="009C7BFF" w:rsidRPr="00502EA5" w:rsidRDefault="009C7BFF" w:rsidP="009C7BF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обобщение полученных научных результатов; </w:t>
      </w:r>
    </w:p>
    <w:p w:rsidR="009C7BFF" w:rsidRPr="00502EA5" w:rsidRDefault="009C7BFF" w:rsidP="009C7BF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выступление с докладами и сообщениями на научных конференциях. </w:t>
      </w:r>
    </w:p>
    <w:p w:rsidR="009C7BFF" w:rsidRPr="00502EA5" w:rsidRDefault="009C7BFF" w:rsidP="009C7B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>Содержание и оформление итогов научно-исследовательской деятельности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Научно-исследовательская деятельность представляет собой законченный теоретический и практический труд, связанный с решением актуальных задач, определяемых особенностями научной специальности и избранной области профессиональной деятельности.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Работа оформляется в виде рукописи, в которой </w:t>
      </w:r>
      <w:proofErr w:type="gramStart"/>
      <w:r w:rsidRPr="00502EA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упорядочивает по собственному усмотрению накопленные научные факты и доказывает научную ценность или практическую значимость тех или иных положений.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Научно-исследовательская деятельность отражает как общенаучные, так и специальные методы научного познания, правомерность использования </w:t>
      </w:r>
      <w:r w:rsidRPr="00502EA5">
        <w:rPr>
          <w:rFonts w:ascii="Times New Roman" w:hAnsi="Times New Roman"/>
          <w:sz w:val="28"/>
          <w:szCs w:val="28"/>
        </w:rPr>
        <w:lastRenderedPageBreak/>
        <w:t xml:space="preserve">которых всесторонне обосновывается в каждом конкретном случае их использования. Содержание работы характеризуются оригинальностью и уникальностью приводимых сведений, особой научной формой изложения, высокой степенью авторского суждения. Основой содержания является принципиально новый материал, включающий описание новых факторов, явлений и закономерностей, или обобщение ранее известных положений с других научных позиций или в совершенно ином аспекте.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В тексте допускаются субъективные оценки, подтверждаемые теоретическими и эмпирическими данными, имеющимся профессиональным опытом. </w:t>
      </w:r>
    </w:p>
    <w:p w:rsidR="009C7BFF" w:rsidRPr="00502EA5" w:rsidRDefault="009C7BFF" w:rsidP="009C7BFF">
      <w:pPr>
        <w:pStyle w:val="2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>Отчет о научно-исследовательской деятельности должен содержать развернутое изложение содержания работы обучающегося и полученных им результатов.</w:t>
      </w:r>
      <w:r>
        <w:rPr>
          <w:rFonts w:ascii="Times New Roman" w:hAnsi="Times New Roman"/>
          <w:sz w:val="28"/>
          <w:szCs w:val="28"/>
        </w:rPr>
        <w:t xml:space="preserve"> Рекомендуемый объём отчета: 10-20</w:t>
      </w:r>
      <w:r w:rsidRPr="00502EA5">
        <w:rPr>
          <w:rFonts w:ascii="Times New Roman" w:hAnsi="Times New Roman"/>
          <w:sz w:val="28"/>
          <w:szCs w:val="28"/>
        </w:rPr>
        <w:t xml:space="preserve"> страниц, включая приложения.</w:t>
      </w:r>
    </w:p>
    <w:p w:rsidR="009C7BFF" w:rsidRPr="00756920" w:rsidRDefault="009C7BFF" w:rsidP="009C7BF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02EA5">
        <w:rPr>
          <w:rFonts w:ascii="Times New Roman" w:hAnsi="Times New Roman"/>
          <w:color w:val="000000"/>
          <w:sz w:val="28"/>
          <w:szCs w:val="28"/>
        </w:rPr>
        <w:t>Основная часть отчета (аналитическая, экспериментальная, техническая, расчетно-технологическая, исследовательская, конструкторская и т.п. части).</w:t>
      </w:r>
      <w:proofErr w:type="gramEnd"/>
      <w:r w:rsidRPr="00502E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2EA5">
        <w:rPr>
          <w:rFonts w:ascii="Times New Roman" w:hAnsi="Times New Roman"/>
          <w:sz w:val="28"/>
          <w:szCs w:val="28"/>
        </w:rPr>
        <w:t xml:space="preserve">В этой части отчета необходимо подробно показать, каким образом </w:t>
      </w:r>
      <w:proofErr w:type="gramStart"/>
      <w:r w:rsidRPr="00502EA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решал поставленные перед ним задачи, какие применял методы исследования, в каких работах участвовал (если исследования проводились в составе научного коллектива), и какое оборудование (и/или программное обеспечение) при этом использовал. 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Актуальность характеризует объективную необходимость предпринимаемого исследования. На этом основании следует различать научную и практическую актуальность темы.  Признаком актуальности может являться: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1. Принадлежность рассматриваемой проблемы к части информационной сферы, в которой имеются пробелы.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2. Применение более современной (или усовершенствованной) методики при изучении темы, уже ранее разрабатываемой другими авторами, или </w:t>
      </w:r>
      <w:r w:rsidRPr="00502EA5">
        <w:rPr>
          <w:rFonts w:ascii="Times New Roman" w:hAnsi="Times New Roman"/>
          <w:sz w:val="28"/>
          <w:szCs w:val="28"/>
        </w:rPr>
        <w:lastRenderedPageBreak/>
        <w:t xml:space="preserve">использовании более представительного массива информации при ее раскрытии.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3. Постановка цели развития положений, выдвинутых той или иной научной школой, т.е. </w:t>
      </w:r>
      <w:proofErr w:type="gramStart"/>
      <w:r w:rsidRPr="00502EA5">
        <w:rPr>
          <w:rFonts w:ascii="Times New Roman" w:hAnsi="Times New Roman"/>
          <w:sz w:val="28"/>
          <w:szCs w:val="28"/>
        </w:rPr>
        <w:t>актуальность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оценивается в данном случае с позиций научного вклада в разработку общей концепции.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4. Обоснование значения рассматриваемых проблем с позиций сегодняшнего дня.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>В отчете по научно-исследовательской деятельности четко и убедительно обосновывается актуальность избранной темы и современное состояние разрабатываемой проблемы, характеризуется научная база и методика проведенного исследования, определяется его объект и предмет, формулируется цель и задачи НИД. Объем данной части НИД обычно составляет 3-5 страниц. Обоснование актуальности темы (значимости, важности, приоритетности среди других тем и событий) исследования – одно из основных требований, предъявляемых к научно-квалификационной работе. Аспирант должен кратко обосновать причины выбора именно данной темы, охарактеризовать особенности современного состояния науки о языке, которые актуализируют выбор темы. Требуется обозначить недостаточность разработанности проблемы в научных исследованиях.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Объект исследования всегда шире, чем его предмет. </w:t>
      </w:r>
      <w:proofErr w:type="gramStart"/>
      <w:r w:rsidRPr="00502EA5">
        <w:rPr>
          <w:rFonts w:ascii="Times New Roman" w:hAnsi="Times New Roman"/>
          <w:sz w:val="28"/>
          <w:szCs w:val="28"/>
        </w:rPr>
        <w:t>Объект – то, на что направлена познавательная деятельность; процесс или явление, порождающие избранную для изучения проблемную ситуацию.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Предмет исследования – та сторона объекта (тот или иной конкретный аспект изучаемой проблемы), исследование которой производится в НИД. Основное внимание аспиранта должно быть направлено на предмет исследования, т.к. именно он определяет тему работы. Для его исследования формулируются цели и задачи.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Цель представляет собой формулировку результата исследовательской деятельности и путей его достижения с помощью определенных средств. Другими словами, цель работы – исследовать намеченную тему. Часто при </w:t>
      </w:r>
      <w:r w:rsidRPr="00502EA5">
        <w:rPr>
          <w:rFonts w:ascii="Times New Roman" w:hAnsi="Times New Roman"/>
          <w:sz w:val="28"/>
          <w:szCs w:val="28"/>
        </w:rPr>
        <w:lastRenderedPageBreak/>
        <w:t>формулировке цели используются обороты: «Целью данной работы является исследование…», «Работа нацелена на изучение…».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Задачи призваны конкретизировать цель, обозначить те теоретические и практические результаты, которые должны быть получены в работе. Количество задач не ограничено. Однако нецелесообразно ставить перед собой слишком большое количество задач, поскольку каждую из них необходимо решить и обосновать выводы. Постановка задач обычно логически связана с намеченными разделами НИД.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Метод исследования – способ получения достоверных научных знаний, совокупность приемов и операций теоретического или практического освоения действительности. Метод - это способ достижения задач исследователя в различных сферах деятельности. Методы исследования зависят от того, какие цели и задачи поставлены в НИД, а также от того, какова специфика объекта изучения. В процессе </w:t>
      </w:r>
      <w:proofErr w:type="gramStart"/>
      <w:r w:rsidRPr="00502EA5">
        <w:rPr>
          <w:rFonts w:ascii="Times New Roman" w:hAnsi="Times New Roman"/>
          <w:sz w:val="28"/>
          <w:szCs w:val="28"/>
        </w:rPr>
        <w:t>исследования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возможно использовать следующие методы: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>В отчете по проведению научно-исследовательской работы должны присутствовать элементы научной новизны. Научная новизна в зависимости от характера и сущности исследования может формулироваться по-разному. Для теоретических работ научная новизна определяется тем, что нового внесено в теорию и методику исследуемого предмета. Для работ практической направленности научная новизна определяется результатом, который был получен впервые, или развивает и уточняет сложившиеся ранее научные представления и практические достижения. Научная новизна исследования, а также его теоретическая и практическая значимость рассматриваются как его основные результаты.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При написании НИД должны быть использованы результаты собственных эмпирических исследований, проведенных непосредственно автором, а также материалы, полученные при непосредственном участии </w:t>
      </w:r>
      <w:r w:rsidRPr="00502EA5">
        <w:rPr>
          <w:rFonts w:ascii="Times New Roman" w:hAnsi="Times New Roman"/>
          <w:sz w:val="28"/>
          <w:szCs w:val="28"/>
        </w:rPr>
        <w:lastRenderedPageBreak/>
        <w:t xml:space="preserve">автора квалификационной работы в результате научно-исследовательской работы выпускающей кафедры, в рамках реализации грантов.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Подводя итоги исследования, необходимо четко и конкретно определить, какое новое знание получено и каково его значение для развития современной науки и практики.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Обязательным условием для научно-исследовательской деятельности должен быть полный список научно-практических конференций, круглых столов и иных публичных мероприятий, на которых происходила апробация обучающимся ее основных положений и выводов, с указанием уровня мероприятия, места и даты его проведения.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В заключении раскрывается значимость рассмотренных вопросов,  приводятся главные выводы, характеризующие в сжатом виде итоги проделанной работы, излагаются предложения и рекомендации по внедрению полученных результатов и дальнейшему развитию темы.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Список использованных источников. В процессе подготовки работы важное место отведено сбору материала. </w:t>
      </w:r>
      <w:proofErr w:type="gramStart"/>
      <w:r w:rsidRPr="00502EA5">
        <w:rPr>
          <w:rFonts w:ascii="Times New Roman" w:hAnsi="Times New Roman"/>
          <w:sz w:val="28"/>
          <w:szCs w:val="28"/>
        </w:rPr>
        <w:t>Поэтому после предварительного знакомства с проблемой обучающемуся следует приступить к составлению библиографии с учетом работ, рекомендованных научным руководителем.</w:t>
      </w:r>
      <w:proofErr w:type="gramEnd"/>
      <w:r w:rsidRPr="00502EA5">
        <w:rPr>
          <w:rFonts w:ascii="Times New Roman" w:hAnsi="Times New Roman"/>
          <w:sz w:val="28"/>
          <w:szCs w:val="28"/>
        </w:rPr>
        <w:t xml:space="preserve"> Список использованных источников могут составлять нормативные акты, первоисточники, монографии, периодические научные издания, материалы прессы и др., выполненные на бумажных и электронных носителях, а также размещенные в сети Интернет. </w:t>
      </w:r>
    </w:p>
    <w:p w:rsidR="009C7BFF" w:rsidRPr="00502EA5" w:rsidRDefault="009C7BFF" w:rsidP="009C7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EA5">
        <w:rPr>
          <w:rFonts w:ascii="Times New Roman" w:hAnsi="Times New Roman"/>
          <w:sz w:val="28"/>
          <w:szCs w:val="28"/>
        </w:rPr>
        <w:t xml:space="preserve">Приложения. В случае необходимости привести большие по объему таблицы, схемы рисунки, прибегают к оформлению приложения. В приложениях должны быть также помещен инструментарий и общие данные собственного эмпирического исследования, в случае его наличия. </w:t>
      </w:r>
    </w:p>
    <w:p w:rsidR="009C7BFF" w:rsidRPr="002C2CA3" w:rsidRDefault="009C7BFF" w:rsidP="009C7B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7BFF" w:rsidRPr="002C2CA3" w:rsidRDefault="009C7BFF" w:rsidP="009C7B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  <w:r w:rsidRPr="0035568D">
        <w:rPr>
          <w:rFonts w:ascii="Times New Roman" w:hAnsi="Times New Roman"/>
          <w:sz w:val="28"/>
          <w:szCs w:val="28"/>
        </w:rPr>
        <w:lastRenderedPageBreak/>
        <w:t xml:space="preserve">Частное учреждение образовательная организация высшего образования </w:t>
      </w:r>
    </w:p>
    <w:p w:rsidR="009C7BFF" w:rsidRPr="0035568D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5568D">
        <w:rPr>
          <w:rFonts w:ascii="Times New Roman" w:hAnsi="Times New Roman"/>
          <w:sz w:val="28"/>
          <w:szCs w:val="28"/>
        </w:rPr>
        <w:t>Омская гуманитарная академия</w:t>
      </w:r>
      <w:r>
        <w:rPr>
          <w:rFonts w:ascii="Times New Roman" w:hAnsi="Times New Roman"/>
          <w:sz w:val="28"/>
          <w:szCs w:val="28"/>
        </w:rPr>
        <w:t>»</w:t>
      </w:r>
    </w:p>
    <w:p w:rsidR="009C7BFF" w:rsidRPr="0035568D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управления, политики и права</w:t>
      </w:r>
    </w:p>
    <w:p w:rsidR="009C7BFF" w:rsidRPr="0035568D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ОТЧЕТ</w:t>
      </w:r>
    </w:p>
    <w:p w:rsidR="009C7BFF" w:rsidRPr="0035568D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о научно-исследовательской деятельности</w:t>
      </w:r>
    </w:p>
    <w:p w:rsidR="009C7BFF" w:rsidRPr="0035568D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20___/ </w:t>
      </w:r>
      <w:r w:rsidRPr="0035568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Pr="0035568D">
        <w:rPr>
          <w:rFonts w:ascii="Times New Roman" w:hAnsi="Times New Roman"/>
          <w:sz w:val="28"/>
          <w:szCs w:val="28"/>
        </w:rPr>
        <w:t xml:space="preserve"> год</w:t>
      </w:r>
    </w:p>
    <w:p w:rsidR="009C7BFF" w:rsidRPr="0035568D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Выполни</w:t>
      </w:r>
      <w:proofErr w:type="gramStart"/>
      <w:r w:rsidRPr="0035568D">
        <w:rPr>
          <w:rFonts w:ascii="Times New Roman" w:hAnsi="Times New Roman"/>
          <w:sz w:val="28"/>
          <w:szCs w:val="28"/>
        </w:rPr>
        <w:t>л(</w:t>
      </w:r>
      <w:proofErr w:type="gramEnd"/>
      <w:r w:rsidRPr="0035568D">
        <w:rPr>
          <w:rFonts w:ascii="Times New Roman" w:hAnsi="Times New Roman"/>
          <w:sz w:val="28"/>
          <w:szCs w:val="28"/>
        </w:rPr>
        <w:t xml:space="preserve">а): </w:t>
      </w:r>
    </w:p>
    <w:p w:rsidR="009C7BFF" w:rsidRDefault="009C7BFF" w:rsidP="009C7BFF">
      <w:pPr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Иванов Иван Иванович</w:t>
      </w:r>
    </w:p>
    <w:p w:rsidR="009C7BFF" w:rsidRPr="0035568D" w:rsidRDefault="009C7BFF" w:rsidP="009C7BFF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35568D">
        <w:rPr>
          <w:rFonts w:ascii="Times New Roman" w:hAnsi="Times New Roman"/>
          <w:sz w:val="28"/>
          <w:szCs w:val="28"/>
        </w:rPr>
        <w:t xml:space="preserve"> И.О.</w:t>
      </w:r>
    </w:p>
    <w:p w:rsidR="009C7BFF" w:rsidRDefault="009C7BFF" w:rsidP="009C7BF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Направление подготовки:</w:t>
      </w:r>
    </w:p>
    <w:p w:rsidR="009C7BFF" w:rsidRPr="0035568D" w:rsidRDefault="009C7BFF" w:rsidP="009C7B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</w:t>
      </w:r>
      <w:r w:rsidRPr="00FE1D43">
        <w:rPr>
          <w:rFonts w:ascii="Times New Roman" w:hAnsi="Times New Roman"/>
          <w:color w:val="000000"/>
          <w:sz w:val="28"/>
          <w:szCs w:val="28"/>
        </w:rPr>
        <w:t xml:space="preserve">.06.01 </w:t>
      </w:r>
      <w:r>
        <w:rPr>
          <w:rFonts w:ascii="Times New Roman" w:hAnsi="Times New Roman"/>
          <w:color w:val="000000"/>
          <w:sz w:val="28"/>
          <w:szCs w:val="28"/>
        </w:rPr>
        <w:t xml:space="preserve">Политические науки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регионоведение</w:t>
      </w:r>
      <w:proofErr w:type="spellEnd"/>
    </w:p>
    <w:p w:rsidR="009C7BFF" w:rsidRDefault="009C7BFF" w:rsidP="009C7B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7BFF" w:rsidRDefault="009C7BFF" w:rsidP="009C7B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 xml:space="preserve">Направленность: </w:t>
      </w:r>
    </w:p>
    <w:p w:rsidR="009C7BFF" w:rsidRDefault="009C7BFF" w:rsidP="009C7B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Политические институты, процессы и технологии</w:t>
      </w:r>
    </w:p>
    <w:p w:rsidR="009C7BFF" w:rsidRDefault="009C7BFF" w:rsidP="009C7BF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 xml:space="preserve">Форма </w:t>
      </w:r>
      <w:proofErr w:type="spellStart"/>
      <w:r w:rsidRPr="0035568D">
        <w:rPr>
          <w:rFonts w:ascii="Times New Roman" w:hAnsi="Times New Roman"/>
          <w:sz w:val="28"/>
          <w:szCs w:val="28"/>
        </w:rPr>
        <w:t>обучения</w:t>
      </w:r>
      <w:proofErr w:type="gramStart"/>
      <w:r w:rsidRPr="0035568D">
        <w:rPr>
          <w:rFonts w:ascii="Times New Roman" w:hAnsi="Times New Roman"/>
          <w:sz w:val="28"/>
          <w:szCs w:val="28"/>
        </w:rPr>
        <w:t>:О</w:t>
      </w:r>
      <w:proofErr w:type="gramEnd"/>
      <w:r w:rsidRPr="0035568D">
        <w:rPr>
          <w:rFonts w:ascii="Times New Roman" w:hAnsi="Times New Roman"/>
          <w:sz w:val="28"/>
          <w:szCs w:val="28"/>
        </w:rPr>
        <w:t>чная</w:t>
      </w:r>
      <w:proofErr w:type="spellEnd"/>
    </w:p>
    <w:p w:rsidR="009C7BFF" w:rsidRPr="0035568D" w:rsidRDefault="009C7BFF" w:rsidP="009C7BF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 xml:space="preserve">Оценка: </w:t>
      </w:r>
    </w:p>
    <w:p w:rsidR="009C7BFF" w:rsidRPr="0035568D" w:rsidRDefault="009C7BFF" w:rsidP="009C7BF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_________________________</w:t>
      </w:r>
    </w:p>
    <w:p w:rsidR="009C7BFF" w:rsidRPr="0035568D" w:rsidRDefault="009C7BFF" w:rsidP="009C7BF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__________________________</w:t>
      </w:r>
    </w:p>
    <w:p w:rsidR="009C7BFF" w:rsidRPr="0035568D" w:rsidRDefault="009C7BFF" w:rsidP="009C7BF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               </w:t>
      </w:r>
      <w:r w:rsidRPr="0035568D">
        <w:rPr>
          <w:rFonts w:ascii="Times New Roman" w:hAnsi="Times New Roman"/>
          <w:sz w:val="28"/>
          <w:szCs w:val="28"/>
        </w:rPr>
        <w:t xml:space="preserve">     Ф</w:t>
      </w:r>
      <w:r>
        <w:rPr>
          <w:rFonts w:ascii="Times New Roman" w:hAnsi="Times New Roman"/>
          <w:sz w:val="28"/>
          <w:szCs w:val="28"/>
        </w:rPr>
        <w:t>.</w:t>
      </w:r>
      <w:r w:rsidRPr="0035568D">
        <w:rPr>
          <w:rFonts w:ascii="Times New Roman" w:hAnsi="Times New Roman"/>
          <w:sz w:val="28"/>
          <w:szCs w:val="28"/>
        </w:rPr>
        <w:t xml:space="preserve"> И.О.</w:t>
      </w:r>
    </w:p>
    <w:p w:rsidR="009C7BFF" w:rsidRPr="0035568D" w:rsidRDefault="009C7BFF" w:rsidP="009C7BF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“____”________________20__</w:t>
      </w:r>
    </w:p>
    <w:p w:rsidR="009C7BFF" w:rsidRPr="0035568D" w:rsidRDefault="009C7BFF" w:rsidP="009C7BFF">
      <w:pPr>
        <w:spacing w:after="0"/>
        <w:ind w:left="5670"/>
        <w:jc w:val="right"/>
        <w:rPr>
          <w:rFonts w:ascii="Times New Roman" w:hAnsi="Times New Roman"/>
          <w:sz w:val="28"/>
          <w:szCs w:val="28"/>
        </w:rPr>
      </w:pPr>
    </w:p>
    <w:p w:rsidR="009C7BFF" w:rsidRDefault="009C7BFF" w:rsidP="009C7BFF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9C7BFF" w:rsidRDefault="009C7BFF" w:rsidP="009C7BFF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9C7BFF" w:rsidRDefault="009C7BFF" w:rsidP="009C7BFF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9C7BFF" w:rsidRPr="0035568D" w:rsidRDefault="009C7BFF" w:rsidP="009C7B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568D">
        <w:rPr>
          <w:rFonts w:ascii="Times New Roman" w:hAnsi="Times New Roman"/>
          <w:sz w:val="28"/>
          <w:szCs w:val="28"/>
        </w:rPr>
        <w:t>г. Омск, 20</w:t>
      </w:r>
      <w:r>
        <w:rPr>
          <w:rFonts w:ascii="Times New Roman" w:hAnsi="Times New Roman"/>
          <w:sz w:val="28"/>
          <w:szCs w:val="28"/>
        </w:rPr>
        <w:t>__</w:t>
      </w:r>
    </w:p>
    <w:p w:rsidR="005335B1" w:rsidRPr="002C2CA3" w:rsidRDefault="005335B1" w:rsidP="005335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335B1" w:rsidRPr="002C2CA3" w:rsidSect="00E9354F">
      <w:headerReference w:type="even" r:id="rId9"/>
      <w:footerReference w:type="default" r:id="rId10"/>
      <w:pgSz w:w="11906" w:h="16838" w:code="9"/>
      <w:pgMar w:top="1134" w:right="99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6FA" w:rsidRDefault="00CD06FA">
      <w:r>
        <w:separator/>
      </w:r>
    </w:p>
  </w:endnote>
  <w:endnote w:type="continuationSeparator" w:id="1">
    <w:p w:rsidR="00CD06FA" w:rsidRDefault="00CD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34" w:rsidRDefault="00CE78A0">
    <w:pPr>
      <w:pStyle w:val="af4"/>
      <w:jc w:val="center"/>
    </w:pPr>
    <w:r>
      <w:fldChar w:fldCharType="begin"/>
    </w:r>
    <w:r w:rsidR="00877934">
      <w:instrText xml:space="preserve"> PAGE   \* MERGEFORMAT </w:instrText>
    </w:r>
    <w:r>
      <w:fldChar w:fldCharType="separate"/>
    </w:r>
    <w:r w:rsidR="00243C19">
      <w:rPr>
        <w:noProof/>
      </w:rPr>
      <w:t>14</w:t>
    </w:r>
    <w:r>
      <w:fldChar w:fldCharType="end"/>
    </w:r>
  </w:p>
  <w:p w:rsidR="00C61E77" w:rsidRDefault="00C61E7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6FA" w:rsidRDefault="00CD06FA">
      <w:r>
        <w:separator/>
      </w:r>
    </w:p>
  </w:footnote>
  <w:footnote w:type="continuationSeparator" w:id="1">
    <w:p w:rsidR="00CD06FA" w:rsidRDefault="00CD0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77" w:rsidRDefault="00CE78A0" w:rsidP="00F6230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1E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1E77" w:rsidRDefault="00C61E7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CC5"/>
    <w:multiLevelType w:val="hybridMultilevel"/>
    <w:tmpl w:val="CB644782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604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EAE"/>
    <w:multiLevelType w:val="multilevel"/>
    <w:tmpl w:val="3C1A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4018"/>
    <w:multiLevelType w:val="hybridMultilevel"/>
    <w:tmpl w:val="8D206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B4DD0"/>
    <w:multiLevelType w:val="hybridMultilevel"/>
    <w:tmpl w:val="BBF8D0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8B3782"/>
    <w:multiLevelType w:val="hybridMultilevel"/>
    <w:tmpl w:val="51407F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ABC5A52"/>
    <w:multiLevelType w:val="multilevel"/>
    <w:tmpl w:val="2C3A20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6">
    <w:nsid w:val="1CA817F1"/>
    <w:multiLevelType w:val="multilevel"/>
    <w:tmpl w:val="49300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tabs>
          <w:tab w:val="num" w:pos="357"/>
        </w:tabs>
        <w:ind w:left="0" w:firstLine="17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DC8397C"/>
    <w:multiLevelType w:val="hybridMultilevel"/>
    <w:tmpl w:val="FDFE88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4E445D7"/>
    <w:multiLevelType w:val="hybridMultilevel"/>
    <w:tmpl w:val="02B423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6644EE3"/>
    <w:multiLevelType w:val="hybridMultilevel"/>
    <w:tmpl w:val="54DAA0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93E3DE3"/>
    <w:multiLevelType w:val="hybridMultilevel"/>
    <w:tmpl w:val="EEFA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80CE6"/>
    <w:multiLevelType w:val="hybridMultilevel"/>
    <w:tmpl w:val="032894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F93316C"/>
    <w:multiLevelType w:val="hybridMultilevel"/>
    <w:tmpl w:val="9704E1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6A6A81"/>
    <w:multiLevelType w:val="hybridMultilevel"/>
    <w:tmpl w:val="490A63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34F7E17"/>
    <w:multiLevelType w:val="multilevel"/>
    <w:tmpl w:val="2C3A20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5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C4F43ED"/>
    <w:multiLevelType w:val="multilevel"/>
    <w:tmpl w:val="2A48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451AAA"/>
    <w:multiLevelType w:val="hybridMultilevel"/>
    <w:tmpl w:val="2778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5156AB"/>
    <w:multiLevelType w:val="multilevel"/>
    <w:tmpl w:val="68D6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8C6702"/>
    <w:multiLevelType w:val="hybridMultilevel"/>
    <w:tmpl w:val="B612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35292"/>
    <w:multiLevelType w:val="hybridMultilevel"/>
    <w:tmpl w:val="DBD8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64044"/>
    <w:multiLevelType w:val="hybridMultilevel"/>
    <w:tmpl w:val="89E6D6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CA330C7"/>
    <w:multiLevelType w:val="hybridMultilevel"/>
    <w:tmpl w:val="0ED453A2"/>
    <w:lvl w:ilvl="0" w:tplc="BDC600A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745F08"/>
    <w:multiLevelType w:val="hybridMultilevel"/>
    <w:tmpl w:val="10B0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63DD0"/>
    <w:multiLevelType w:val="multilevel"/>
    <w:tmpl w:val="186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370493"/>
    <w:multiLevelType w:val="multilevel"/>
    <w:tmpl w:val="53FA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A70CBA"/>
    <w:multiLevelType w:val="hybridMultilevel"/>
    <w:tmpl w:val="E014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5264B"/>
    <w:multiLevelType w:val="hybridMultilevel"/>
    <w:tmpl w:val="AC0C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82C19"/>
    <w:multiLevelType w:val="multilevel"/>
    <w:tmpl w:val="F8B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59152C"/>
    <w:multiLevelType w:val="hybridMultilevel"/>
    <w:tmpl w:val="8836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60EC3"/>
    <w:multiLevelType w:val="hybridMultilevel"/>
    <w:tmpl w:val="E4E4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14"/>
  </w:num>
  <w:num w:numId="5">
    <w:abstractNumId w:val="8"/>
  </w:num>
  <w:num w:numId="6">
    <w:abstractNumId w:val="21"/>
  </w:num>
  <w:num w:numId="7">
    <w:abstractNumId w:val="26"/>
  </w:num>
  <w:num w:numId="8">
    <w:abstractNumId w:val="3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6"/>
  </w:num>
  <w:num w:numId="15">
    <w:abstractNumId w:val="25"/>
  </w:num>
  <w:num w:numId="16">
    <w:abstractNumId w:val="24"/>
  </w:num>
  <w:num w:numId="17">
    <w:abstractNumId w:val="18"/>
  </w:num>
  <w:num w:numId="18">
    <w:abstractNumId w:val="1"/>
  </w:num>
  <w:num w:numId="19">
    <w:abstractNumId w:val="28"/>
  </w:num>
  <w:num w:numId="20">
    <w:abstractNumId w:val="6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0"/>
  </w:num>
  <w:num w:numId="24">
    <w:abstractNumId w:val="30"/>
  </w:num>
  <w:num w:numId="25">
    <w:abstractNumId w:val="27"/>
  </w:num>
  <w:num w:numId="26">
    <w:abstractNumId w:val="29"/>
  </w:num>
  <w:num w:numId="27">
    <w:abstractNumId w:val="2"/>
  </w:num>
  <w:num w:numId="28">
    <w:abstractNumId w:val="23"/>
  </w:num>
  <w:num w:numId="29">
    <w:abstractNumId w:val="0"/>
  </w:num>
  <w:num w:numId="30">
    <w:abstractNumId w:val="11"/>
  </w:num>
  <w:num w:numId="31">
    <w:abstractNumId w:val="19"/>
  </w:num>
  <w:num w:numId="32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33"/>
    <w:rsid w:val="0000491A"/>
    <w:rsid w:val="000050A1"/>
    <w:rsid w:val="00005457"/>
    <w:rsid w:val="0000718B"/>
    <w:rsid w:val="000124DE"/>
    <w:rsid w:val="00012F10"/>
    <w:rsid w:val="00020AB8"/>
    <w:rsid w:val="000252B9"/>
    <w:rsid w:val="00031652"/>
    <w:rsid w:val="00034508"/>
    <w:rsid w:val="00034F19"/>
    <w:rsid w:val="00035D4D"/>
    <w:rsid w:val="00036E68"/>
    <w:rsid w:val="0004362D"/>
    <w:rsid w:val="00043C4C"/>
    <w:rsid w:val="000445B3"/>
    <w:rsid w:val="000456D3"/>
    <w:rsid w:val="000479E2"/>
    <w:rsid w:val="00047CFC"/>
    <w:rsid w:val="000565C6"/>
    <w:rsid w:val="00061443"/>
    <w:rsid w:val="0006282B"/>
    <w:rsid w:val="00063F99"/>
    <w:rsid w:val="00064F4C"/>
    <w:rsid w:val="00065395"/>
    <w:rsid w:val="00074AD2"/>
    <w:rsid w:val="00076581"/>
    <w:rsid w:val="000909D8"/>
    <w:rsid w:val="00094C55"/>
    <w:rsid w:val="000A1B66"/>
    <w:rsid w:val="000A4DFC"/>
    <w:rsid w:val="000A7CB2"/>
    <w:rsid w:val="000B1927"/>
    <w:rsid w:val="000B4D4E"/>
    <w:rsid w:val="000B6C0B"/>
    <w:rsid w:val="000C0462"/>
    <w:rsid w:val="000C0A04"/>
    <w:rsid w:val="000C3164"/>
    <w:rsid w:val="000D2071"/>
    <w:rsid w:val="000D6515"/>
    <w:rsid w:val="000D6BA9"/>
    <w:rsid w:val="000D75DD"/>
    <w:rsid w:val="000D7F90"/>
    <w:rsid w:val="000E2BFB"/>
    <w:rsid w:val="000E3E0B"/>
    <w:rsid w:val="000E4940"/>
    <w:rsid w:val="000F0D2C"/>
    <w:rsid w:val="000F183B"/>
    <w:rsid w:val="000F7CD8"/>
    <w:rsid w:val="001005E5"/>
    <w:rsid w:val="001009D3"/>
    <w:rsid w:val="00102402"/>
    <w:rsid w:val="00105484"/>
    <w:rsid w:val="001067E7"/>
    <w:rsid w:val="00111E48"/>
    <w:rsid w:val="00112117"/>
    <w:rsid w:val="00112B7C"/>
    <w:rsid w:val="0011739F"/>
    <w:rsid w:val="00120A54"/>
    <w:rsid w:val="00122ACB"/>
    <w:rsid w:val="001258B4"/>
    <w:rsid w:val="00127260"/>
    <w:rsid w:val="00133103"/>
    <w:rsid w:val="001336F0"/>
    <w:rsid w:val="00135C29"/>
    <w:rsid w:val="00137D55"/>
    <w:rsid w:val="001464D4"/>
    <w:rsid w:val="001525BB"/>
    <w:rsid w:val="00154867"/>
    <w:rsid w:val="00156147"/>
    <w:rsid w:val="0016457C"/>
    <w:rsid w:val="00164E82"/>
    <w:rsid w:val="00165641"/>
    <w:rsid w:val="00165BDB"/>
    <w:rsid w:val="001701C4"/>
    <w:rsid w:val="00174895"/>
    <w:rsid w:val="00175B28"/>
    <w:rsid w:val="00177468"/>
    <w:rsid w:val="001836B7"/>
    <w:rsid w:val="00183A23"/>
    <w:rsid w:val="0018741A"/>
    <w:rsid w:val="00187508"/>
    <w:rsid w:val="001905EE"/>
    <w:rsid w:val="00193916"/>
    <w:rsid w:val="0019462E"/>
    <w:rsid w:val="001A38BB"/>
    <w:rsid w:val="001A55C3"/>
    <w:rsid w:val="001B1E9D"/>
    <w:rsid w:val="001D2991"/>
    <w:rsid w:val="001D7D2F"/>
    <w:rsid w:val="001E106D"/>
    <w:rsid w:val="001E173D"/>
    <w:rsid w:val="001E43AA"/>
    <w:rsid w:val="001E4E31"/>
    <w:rsid w:val="001E605B"/>
    <w:rsid w:val="001F4110"/>
    <w:rsid w:val="001F6E0E"/>
    <w:rsid w:val="001F723A"/>
    <w:rsid w:val="00200EA5"/>
    <w:rsid w:val="00202A33"/>
    <w:rsid w:val="0020623E"/>
    <w:rsid w:val="00206B14"/>
    <w:rsid w:val="0022310D"/>
    <w:rsid w:val="00224CCE"/>
    <w:rsid w:val="00230C4F"/>
    <w:rsid w:val="00236698"/>
    <w:rsid w:val="00243C19"/>
    <w:rsid w:val="00252A2C"/>
    <w:rsid w:val="00253BC8"/>
    <w:rsid w:val="00253D4A"/>
    <w:rsid w:val="0025695F"/>
    <w:rsid w:val="0025782C"/>
    <w:rsid w:val="00266362"/>
    <w:rsid w:val="00274C44"/>
    <w:rsid w:val="002771C5"/>
    <w:rsid w:val="00277AAD"/>
    <w:rsid w:val="002800EF"/>
    <w:rsid w:val="00282623"/>
    <w:rsid w:val="002835EB"/>
    <w:rsid w:val="00284C67"/>
    <w:rsid w:val="00285FAD"/>
    <w:rsid w:val="002924A4"/>
    <w:rsid w:val="00292DEA"/>
    <w:rsid w:val="002A07A5"/>
    <w:rsid w:val="002A0B31"/>
    <w:rsid w:val="002A7411"/>
    <w:rsid w:val="002B017B"/>
    <w:rsid w:val="002B0C7C"/>
    <w:rsid w:val="002B0DF7"/>
    <w:rsid w:val="002B7117"/>
    <w:rsid w:val="002C052C"/>
    <w:rsid w:val="002C1442"/>
    <w:rsid w:val="002C7C51"/>
    <w:rsid w:val="002D19D0"/>
    <w:rsid w:val="002E0017"/>
    <w:rsid w:val="002E17B3"/>
    <w:rsid w:val="002E1B2A"/>
    <w:rsid w:val="002E65A1"/>
    <w:rsid w:val="002F110E"/>
    <w:rsid w:val="00300241"/>
    <w:rsid w:val="00306F00"/>
    <w:rsid w:val="003121A4"/>
    <w:rsid w:val="00321F91"/>
    <w:rsid w:val="00323CA2"/>
    <w:rsid w:val="00325EA3"/>
    <w:rsid w:val="00331EAE"/>
    <w:rsid w:val="00333F38"/>
    <w:rsid w:val="003345CD"/>
    <w:rsid w:val="00337083"/>
    <w:rsid w:val="00342434"/>
    <w:rsid w:val="00350B05"/>
    <w:rsid w:val="00354F24"/>
    <w:rsid w:val="00356E8A"/>
    <w:rsid w:val="00363562"/>
    <w:rsid w:val="0036361F"/>
    <w:rsid w:val="00363E70"/>
    <w:rsid w:val="00374E37"/>
    <w:rsid w:val="003813F5"/>
    <w:rsid w:val="003861D3"/>
    <w:rsid w:val="00386359"/>
    <w:rsid w:val="00390C7C"/>
    <w:rsid w:val="00393BCE"/>
    <w:rsid w:val="00393EE1"/>
    <w:rsid w:val="00396FFB"/>
    <w:rsid w:val="003A6E51"/>
    <w:rsid w:val="003B15FB"/>
    <w:rsid w:val="003B603F"/>
    <w:rsid w:val="003B65FE"/>
    <w:rsid w:val="003B701E"/>
    <w:rsid w:val="003C34D6"/>
    <w:rsid w:val="003C357D"/>
    <w:rsid w:val="003C63F6"/>
    <w:rsid w:val="003D4113"/>
    <w:rsid w:val="003E737F"/>
    <w:rsid w:val="00400D44"/>
    <w:rsid w:val="00402111"/>
    <w:rsid w:val="00410D78"/>
    <w:rsid w:val="00410E87"/>
    <w:rsid w:val="004155DF"/>
    <w:rsid w:val="00420ECA"/>
    <w:rsid w:val="00424107"/>
    <w:rsid w:val="004242FD"/>
    <w:rsid w:val="0042651F"/>
    <w:rsid w:val="00426723"/>
    <w:rsid w:val="00427B45"/>
    <w:rsid w:val="00431490"/>
    <w:rsid w:val="0043221E"/>
    <w:rsid w:val="00433403"/>
    <w:rsid w:val="00436904"/>
    <w:rsid w:val="0044460F"/>
    <w:rsid w:val="004469A7"/>
    <w:rsid w:val="004500CD"/>
    <w:rsid w:val="004545EC"/>
    <w:rsid w:val="00454957"/>
    <w:rsid w:val="004577FA"/>
    <w:rsid w:val="00461740"/>
    <w:rsid w:val="00463603"/>
    <w:rsid w:val="00463E8D"/>
    <w:rsid w:val="00471273"/>
    <w:rsid w:val="004712D7"/>
    <w:rsid w:val="0047501E"/>
    <w:rsid w:val="00476C31"/>
    <w:rsid w:val="00477022"/>
    <w:rsid w:val="004801CE"/>
    <w:rsid w:val="004869F1"/>
    <w:rsid w:val="00486ED5"/>
    <w:rsid w:val="00486FF1"/>
    <w:rsid w:val="00487639"/>
    <w:rsid w:val="00494D33"/>
    <w:rsid w:val="00496B6B"/>
    <w:rsid w:val="004A0175"/>
    <w:rsid w:val="004A046E"/>
    <w:rsid w:val="004B2884"/>
    <w:rsid w:val="004B3222"/>
    <w:rsid w:val="004B3269"/>
    <w:rsid w:val="004B738B"/>
    <w:rsid w:val="004C1394"/>
    <w:rsid w:val="004C2D41"/>
    <w:rsid w:val="004C4C6E"/>
    <w:rsid w:val="004C5120"/>
    <w:rsid w:val="004C544E"/>
    <w:rsid w:val="004C5534"/>
    <w:rsid w:val="004D10CD"/>
    <w:rsid w:val="004D33A8"/>
    <w:rsid w:val="004D3F44"/>
    <w:rsid w:val="004E2831"/>
    <w:rsid w:val="004F093C"/>
    <w:rsid w:val="004F1F50"/>
    <w:rsid w:val="004F293A"/>
    <w:rsid w:val="004F2BAA"/>
    <w:rsid w:val="004F6A18"/>
    <w:rsid w:val="004F6DD1"/>
    <w:rsid w:val="00500D16"/>
    <w:rsid w:val="0050550A"/>
    <w:rsid w:val="00514E1C"/>
    <w:rsid w:val="005212A1"/>
    <w:rsid w:val="00526566"/>
    <w:rsid w:val="0052730C"/>
    <w:rsid w:val="00527B9D"/>
    <w:rsid w:val="00530029"/>
    <w:rsid w:val="00530094"/>
    <w:rsid w:val="00530F59"/>
    <w:rsid w:val="00532781"/>
    <w:rsid w:val="005335B1"/>
    <w:rsid w:val="00536BD6"/>
    <w:rsid w:val="005371B6"/>
    <w:rsid w:val="0054130C"/>
    <w:rsid w:val="00544A89"/>
    <w:rsid w:val="00550422"/>
    <w:rsid w:val="0055136D"/>
    <w:rsid w:val="00553218"/>
    <w:rsid w:val="0055683D"/>
    <w:rsid w:val="0056042D"/>
    <w:rsid w:val="00562CA1"/>
    <w:rsid w:val="00562D1B"/>
    <w:rsid w:val="00563DA9"/>
    <w:rsid w:val="00563FBD"/>
    <w:rsid w:val="00571E7B"/>
    <w:rsid w:val="005753E1"/>
    <w:rsid w:val="005758AC"/>
    <w:rsid w:val="00575EC9"/>
    <w:rsid w:val="00576113"/>
    <w:rsid w:val="005768A2"/>
    <w:rsid w:val="0058668D"/>
    <w:rsid w:val="00586E7B"/>
    <w:rsid w:val="00591B98"/>
    <w:rsid w:val="00594E99"/>
    <w:rsid w:val="005A1359"/>
    <w:rsid w:val="005A67AB"/>
    <w:rsid w:val="005A7BF9"/>
    <w:rsid w:val="005B23B6"/>
    <w:rsid w:val="005B6C38"/>
    <w:rsid w:val="005C0B51"/>
    <w:rsid w:val="005D1019"/>
    <w:rsid w:val="005D3EAF"/>
    <w:rsid w:val="005D4C5F"/>
    <w:rsid w:val="005D5CFF"/>
    <w:rsid w:val="005E547D"/>
    <w:rsid w:val="005E5EC1"/>
    <w:rsid w:val="005F062F"/>
    <w:rsid w:val="005F382D"/>
    <w:rsid w:val="005F4156"/>
    <w:rsid w:val="005F4660"/>
    <w:rsid w:val="005F6B50"/>
    <w:rsid w:val="00602500"/>
    <w:rsid w:val="0060304C"/>
    <w:rsid w:val="00603C09"/>
    <w:rsid w:val="0060535D"/>
    <w:rsid w:val="006111A8"/>
    <w:rsid w:val="00613B05"/>
    <w:rsid w:val="00613D8B"/>
    <w:rsid w:val="0061547A"/>
    <w:rsid w:val="00616503"/>
    <w:rsid w:val="0062089A"/>
    <w:rsid w:val="006210D3"/>
    <w:rsid w:val="00621938"/>
    <w:rsid w:val="00623A1A"/>
    <w:rsid w:val="006317F4"/>
    <w:rsid w:val="00631E5F"/>
    <w:rsid w:val="00632106"/>
    <w:rsid w:val="0063716A"/>
    <w:rsid w:val="0064018A"/>
    <w:rsid w:val="00642589"/>
    <w:rsid w:val="00644C30"/>
    <w:rsid w:val="00645CA4"/>
    <w:rsid w:val="0065161C"/>
    <w:rsid w:val="00651696"/>
    <w:rsid w:val="006551A8"/>
    <w:rsid w:val="00655538"/>
    <w:rsid w:val="00662DC6"/>
    <w:rsid w:val="006768F8"/>
    <w:rsid w:val="00682672"/>
    <w:rsid w:val="00683FA5"/>
    <w:rsid w:val="00693975"/>
    <w:rsid w:val="00694330"/>
    <w:rsid w:val="006A1DC0"/>
    <w:rsid w:val="006A4E0B"/>
    <w:rsid w:val="006A630C"/>
    <w:rsid w:val="006A747C"/>
    <w:rsid w:val="006A7716"/>
    <w:rsid w:val="006B1873"/>
    <w:rsid w:val="006B4662"/>
    <w:rsid w:val="006B5927"/>
    <w:rsid w:val="006D1B7D"/>
    <w:rsid w:val="006D406B"/>
    <w:rsid w:val="006E030B"/>
    <w:rsid w:val="006E12FE"/>
    <w:rsid w:val="006E3F37"/>
    <w:rsid w:val="006E43C3"/>
    <w:rsid w:val="006F19F2"/>
    <w:rsid w:val="006F3560"/>
    <w:rsid w:val="0071038B"/>
    <w:rsid w:val="007207BF"/>
    <w:rsid w:val="00722BDD"/>
    <w:rsid w:val="00722C0D"/>
    <w:rsid w:val="0074014E"/>
    <w:rsid w:val="00742DD7"/>
    <w:rsid w:val="007453A5"/>
    <w:rsid w:val="0075088D"/>
    <w:rsid w:val="00751986"/>
    <w:rsid w:val="00753878"/>
    <w:rsid w:val="0076134C"/>
    <w:rsid w:val="00762586"/>
    <w:rsid w:val="0076345F"/>
    <w:rsid w:val="00763663"/>
    <w:rsid w:val="00764380"/>
    <w:rsid w:val="007651D8"/>
    <w:rsid w:val="00770D7D"/>
    <w:rsid w:val="00776E53"/>
    <w:rsid w:val="00781C74"/>
    <w:rsid w:val="00782937"/>
    <w:rsid w:val="00785A91"/>
    <w:rsid w:val="00793A4D"/>
    <w:rsid w:val="007C3DD3"/>
    <w:rsid w:val="007C4F39"/>
    <w:rsid w:val="007C63CA"/>
    <w:rsid w:val="007C74D1"/>
    <w:rsid w:val="007D0474"/>
    <w:rsid w:val="007D0557"/>
    <w:rsid w:val="007D209B"/>
    <w:rsid w:val="007D3420"/>
    <w:rsid w:val="007D5893"/>
    <w:rsid w:val="007D6C06"/>
    <w:rsid w:val="007E59F0"/>
    <w:rsid w:val="007F71D1"/>
    <w:rsid w:val="008007E8"/>
    <w:rsid w:val="00802DEE"/>
    <w:rsid w:val="00804EDC"/>
    <w:rsid w:val="008128C7"/>
    <w:rsid w:val="008136AA"/>
    <w:rsid w:val="00815436"/>
    <w:rsid w:val="00815673"/>
    <w:rsid w:val="008158FB"/>
    <w:rsid w:val="00816384"/>
    <w:rsid w:val="00821A12"/>
    <w:rsid w:val="00827117"/>
    <w:rsid w:val="0083164B"/>
    <w:rsid w:val="008316FB"/>
    <w:rsid w:val="00831E3D"/>
    <w:rsid w:val="00835DE5"/>
    <w:rsid w:val="00840EAE"/>
    <w:rsid w:val="008414B1"/>
    <w:rsid w:val="00855967"/>
    <w:rsid w:val="00856D05"/>
    <w:rsid w:val="0086486D"/>
    <w:rsid w:val="008664DF"/>
    <w:rsid w:val="00870834"/>
    <w:rsid w:val="0087694E"/>
    <w:rsid w:val="00877934"/>
    <w:rsid w:val="00881E41"/>
    <w:rsid w:val="00884462"/>
    <w:rsid w:val="008860AB"/>
    <w:rsid w:val="00890205"/>
    <w:rsid w:val="008A6459"/>
    <w:rsid w:val="008B043E"/>
    <w:rsid w:val="008B3D81"/>
    <w:rsid w:val="008C0C66"/>
    <w:rsid w:val="008C3EE3"/>
    <w:rsid w:val="008C4098"/>
    <w:rsid w:val="008C4B1B"/>
    <w:rsid w:val="008C5B10"/>
    <w:rsid w:val="008D02A8"/>
    <w:rsid w:val="008D0614"/>
    <w:rsid w:val="008D5CAD"/>
    <w:rsid w:val="008E0125"/>
    <w:rsid w:val="008E7026"/>
    <w:rsid w:val="008E7C68"/>
    <w:rsid w:val="008E7E63"/>
    <w:rsid w:val="008F11D6"/>
    <w:rsid w:val="008F56DC"/>
    <w:rsid w:val="00901A53"/>
    <w:rsid w:val="009034A9"/>
    <w:rsid w:val="00903A7A"/>
    <w:rsid w:val="009058C0"/>
    <w:rsid w:val="009157F7"/>
    <w:rsid w:val="00915D5B"/>
    <w:rsid w:val="00920490"/>
    <w:rsid w:val="009235FD"/>
    <w:rsid w:val="009420F6"/>
    <w:rsid w:val="009445B0"/>
    <w:rsid w:val="00953E7B"/>
    <w:rsid w:val="009566EF"/>
    <w:rsid w:val="00961E76"/>
    <w:rsid w:val="0096224D"/>
    <w:rsid w:val="00973F9E"/>
    <w:rsid w:val="009744F0"/>
    <w:rsid w:val="00974DB0"/>
    <w:rsid w:val="009829AA"/>
    <w:rsid w:val="00987491"/>
    <w:rsid w:val="00993CA7"/>
    <w:rsid w:val="009A2444"/>
    <w:rsid w:val="009A36A5"/>
    <w:rsid w:val="009A38CC"/>
    <w:rsid w:val="009A66B8"/>
    <w:rsid w:val="009A7C7F"/>
    <w:rsid w:val="009B50ED"/>
    <w:rsid w:val="009B5722"/>
    <w:rsid w:val="009C49DF"/>
    <w:rsid w:val="009C7BFF"/>
    <w:rsid w:val="009D2DB8"/>
    <w:rsid w:val="009D49C4"/>
    <w:rsid w:val="009E319C"/>
    <w:rsid w:val="009E6D3A"/>
    <w:rsid w:val="009F04A9"/>
    <w:rsid w:val="009F176D"/>
    <w:rsid w:val="009F4C0E"/>
    <w:rsid w:val="009F60F7"/>
    <w:rsid w:val="009F76B2"/>
    <w:rsid w:val="00A036BB"/>
    <w:rsid w:val="00A06C00"/>
    <w:rsid w:val="00A07888"/>
    <w:rsid w:val="00A07F47"/>
    <w:rsid w:val="00A144C2"/>
    <w:rsid w:val="00A2594F"/>
    <w:rsid w:val="00A3099E"/>
    <w:rsid w:val="00A32619"/>
    <w:rsid w:val="00A422D9"/>
    <w:rsid w:val="00A47029"/>
    <w:rsid w:val="00A50933"/>
    <w:rsid w:val="00A52AF8"/>
    <w:rsid w:val="00A52F46"/>
    <w:rsid w:val="00A607EA"/>
    <w:rsid w:val="00A64268"/>
    <w:rsid w:val="00A744A6"/>
    <w:rsid w:val="00A82055"/>
    <w:rsid w:val="00A87646"/>
    <w:rsid w:val="00A8772C"/>
    <w:rsid w:val="00A9064D"/>
    <w:rsid w:val="00A93775"/>
    <w:rsid w:val="00A93D59"/>
    <w:rsid w:val="00A93FA2"/>
    <w:rsid w:val="00A9540E"/>
    <w:rsid w:val="00AA0058"/>
    <w:rsid w:val="00AA20C8"/>
    <w:rsid w:val="00AA51DA"/>
    <w:rsid w:val="00AA64A8"/>
    <w:rsid w:val="00AB515E"/>
    <w:rsid w:val="00AB6619"/>
    <w:rsid w:val="00AC0FA3"/>
    <w:rsid w:val="00AC2D5C"/>
    <w:rsid w:val="00AC64CD"/>
    <w:rsid w:val="00AD0C2E"/>
    <w:rsid w:val="00AD0DAA"/>
    <w:rsid w:val="00AE0B72"/>
    <w:rsid w:val="00AE0B79"/>
    <w:rsid w:val="00AE4F8F"/>
    <w:rsid w:val="00AF0772"/>
    <w:rsid w:val="00AF2D7E"/>
    <w:rsid w:val="00AF3706"/>
    <w:rsid w:val="00AF47FD"/>
    <w:rsid w:val="00AF544E"/>
    <w:rsid w:val="00AF5A2E"/>
    <w:rsid w:val="00B00931"/>
    <w:rsid w:val="00B02529"/>
    <w:rsid w:val="00B05E2B"/>
    <w:rsid w:val="00B11637"/>
    <w:rsid w:val="00B12705"/>
    <w:rsid w:val="00B23A0E"/>
    <w:rsid w:val="00B24B66"/>
    <w:rsid w:val="00B24DE3"/>
    <w:rsid w:val="00B32543"/>
    <w:rsid w:val="00B376CF"/>
    <w:rsid w:val="00B4291E"/>
    <w:rsid w:val="00B43E68"/>
    <w:rsid w:val="00B453E4"/>
    <w:rsid w:val="00B4706D"/>
    <w:rsid w:val="00B47422"/>
    <w:rsid w:val="00B50E7E"/>
    <w:rsid w:val="00B52819"/>
    <w:rsid w:val="00B568A5"/>
    <w:rsid w:val="00B56E87"/>
    <w:rsid w:val="00B577AB"/>
    <w:rsid w:val="00B61CAB"/>
    <w:rsid w:val="00B61E38"/>
    <w:rsid w:val="00B62364"/>
    <w:rsid w:val="00B667A8"/>
    <w:rsid w:val="00B72C32"/>
    <w:rsid w:val="00B74C56"/>
    <w:rsid w:val="00B75F90"/>
    <w:rsid w:val="00B76EF8"/>
    <w:rsid w:val="00B829B5"/>
    <w:rsid w:val="00B86795"/>
    <w:rsid w:val="00B87A41"/>
    <w:rsid w:val="00B9053C"/>
    <w:rsid w:val="00B910D3"/>
    <w:rsid w:val="00B92D03"/>
    <w:rsid w:val="00B92DA8"/>
    <w:rsid w:val="00B955CC"/>
    <w:rsid w:val="00BA3935"/>
    <w:rsid w:val="00BB01E3"/>
    <w:rsid w:val="00BB525A"/>
    <w:rsid w:val="00BC1385"/>
    <w:rsid w:val="00BC3A5D"/>
    <w:rsid w:val="00BC4D9D"/>
    <w:rsid w:val="00BD2AFF"/>
    <w:rsid w:val="00BD69EA"/>
    <w:rsid w:val="00BE0E4D"/>
    <w:rsid w:val="00BE38DB"/>
    <w:rsid w:val="00BE42EC"/>
    <w:rsid w:val="00BE76C3"/>
    <w:rsid w:val="00BF5C3B"/>
    <w:rsid w:val="00C0206A"/>
    <w:rsid w:val="00C02084"/>
    <w:rsid w:val="00C02CFC"/>
    <w:rsid w:val="00C0464E"/>
    <w:rsid w:val="00C10F61"/>
    <w:rsid w:val="00C21D5F"/>
    <w:rsid w:val="00C22338"/>
    <w:rsid w:val="00C243A7"/>
    <w:rsid w:val="00C25F74"/>
    <w:rsid w:val="00C26FA8"/>
    <w:rsid w:val="00C32258"/>
    <w:rsid w:val="00C34058"/>
    <w:rsid w:val="00C4033B"/>
    <w:rsid w:val="00C45638"/>
    <w:rsid w:val="00C53FB3"/>
    <w:rsid w:val="00C56CD8"/>
    <w:rsid w:val="00C61E77"/>
    <w:rsid w:val="00C6457C"/>
    <w:rsid w:val="00C6699D"/>
    <w:rsid w:val="00C707E9"/>
    <w:rsid w:val="00C720F8"/>
    <w:rsid w:val="00C90588"/>
    <w:rsid w:val="00C92B82"/>
    <w:rsid w:val="00C9547B"/>
    <w:rsid w:val="00C959DE"/>
    <w:rsid w:val="00CA059A"/>
    <w:rsid w:val="00CA0F96"/>
    <w:rsid w:val="00CA26EE"/>
    <w:rsid w:val="00CA2867"/>
    <w:rsid w:val="00CA555E"/>
    <w:rsid w:val="00CA7C3B"/>
    <w:rsid w:val="00CB2402"/>
    <w:rsid w:val="00CC7B14"/>
    <w:rsid w:val="00CD06FA"/>
    <w:rsid w:val="00CD11BE"/>
    <w:rsid w:val="00CD54F8"/>
    <w:rsid w:val="00CD62EC"/>
    <w:rsid w:val="00CD7059"/>
    <w:rsid w:val="00CE3D92"/>
    <w:rsid w:val="00CE4009"/>
    <w:rsid w:val="00CE4911"/>
    <w:rsid w:val="00CE6772"/>
    <w:rsid w:val="00CE78A0"/>
    <w:rsid w:val="00CF099A"/>
    <w:rsid w:val="00CF5A24"/>
    <w:rsid w:val="00CF6C3E"/>
    <w:rsid w:val="00CF7BE6"/>
    <w:rsid w:val="00D01366"/>
    <w:rsid w:val="00D06232"/>
    <w:rsid w:val="00D10396"/>
    <w:rsid w:val="00D138AF"/>
    <w:rsid w:val="00D15A2B"/>
    <w:rsid w:val="00D174D1"/>
    <w:rsid w:val="00D22E12"/>
    <w:rsid w:val="00D26107"/>
    <w:rsid w:val="00D26C48"/>
    <w:rsid w:val="00D26C8F"/>
    <w:rsid w:val="00D325DB"/>
    <w:rsid w:val="00D34FA0"/>
    <w:rsid w:val="00D352B0"/>
    <w:rsid w:val="00D44DAC"/>
    <w:rsid w:val="00D45F04"/>
    <w:rsid w:val="00D51336"/>
    <w:rsid w:val="00D520B5"/>
    <w:rsid w:val="00D52AB5"/>
    <w:rsid w:val="00D577AE"/>
    <w:rsid w:val="00D736A6"/>
    <w:rsid w:val="00D74C3E"/>
    <w:rsid w:val="00D74D78"/>
    <w:rsid w:val="00D76AAC"/>
    <w:rsid w:val="00D842BC"/>
    <w:rsid w:val="00D84812"/>
    <w:rsid w:val="00D90E3E"/>
    <w:rsid w:val="00D91D26"/>
    <w:rsid w:val="00D95CBA"/>
    <w:rsid w:val="00D97CF2"/>
    <w:rsid w:val="00DA0A71"/>
    <w:rsid w:val="00DA11B2"/>
    <w:rsid w:val="00DA2733"/>
    <w:rsid w:val="00DA3ADD"/>
    <w:rsid w:val="00DA5EB2"/>
    <w:rsid w:val="00DA759D"/>
    <w:rsid w:val="00DB790D"/>
    <w:rsid w:val="00DC7EE6"/>
    <w:rsid w:val="00DD1299"/>
    <w:rsid w:val="00DE1180"/>
    <w:rsid w:val="00DE1492"/>
    <w:rsid w:val="00DE370D"/>
    <w:rsid w:val="00DE4439"/>
    <w:rsid w:val="00DE490B"/>
    <w:rsid w:val="00DE4B94"/>
    <w:rsid w:val="00DE55A2"/>
    <w:rsid w:val="00DF2B03"/>
    <w:rsid w:val="00DF3D6C"/>
    <w:rsid w:val="00DF50AF"/>
    <w:rsid w:val="00E02B27"/>
    <w:rsid w:val="00E03911"/>
    <w:rsid w:val="00E0598F"/>
    <w:rsid w:val="00E21FB3"/>
    <w:rsid w:val="00E273BE"/>
    <w:rsid w:val="00E305E0"/>
    <w:rsid w:val="00E312D8"/>
    <w:rsid w:val="00E34DFF"/>
    <w:rsid w:val="00E35F11"/>
    <w:rsid w:val="00E43EB9"/>
    <w:rsid w:val="00E5208F"/>
    <w:rsid w:val="00E56D8C"/>
    <w:rsid w:val="00E62B59"/>
    <w:rsid w:val="00E637E9"/>
    <w:rsid w:val="00E646AC"/>
    <w:rsid w:val="00E67ADA"/>
    <w:rsid w:val="00E70CB9"/>
    <w:rsid w:val="00E74A92"/>
    <w:rsid w:val="00E7505B"/>
    <w:rsid w:val="00E75B87"/>
    <w:rsid w:val="00E76D6B"/>
    <w:rsid w:val="00E87544"/>
    <w:rsid w:val="00E87765"/>
    <w:rsid w:val="00E91FD1"/>
    <w:rsid w:val="00E92EC5"/>
    <w:rsid w:val="00E9354F"/>
    <w:rsid w:val="00E937AD"/>
    <w:rsid w:val="00E94D4A"/>
    <w:rsid w:val="00EA43C8"/>
    <w:rsid w:val="00EA5998"/>
    <w:rsid w:val="00EB2B78"/>
    <w:rsid w:val="00EB52E4"/>
    <w:rsid w:val="00EC471D"/>
    <w:rsid w:val="00EC5A83"/>
    <w:rsid w:val="00ED12BC"/>
    <w:rsid w:val="00ED4EF2"/>
    <w:rsid w:val="00ED5BAA"/>
    <w:rsid w:val="00ED5BBB"/>
    <w:rsid w:val="00EE3097"/>
    <w:rsid w:val="00EE3716"/>
    <w:rsid w:val="00EE5315"/>
    <w:rsid w:val="00EF4290"/>
    <w:rsid w:val="00EF51DF"/>
    <w:rsid w:val="00EF5769"/>
    <w:rsid w:val="00EF6C54"/>
    <w:rsid w:val="00F00716"/>
    <w:rsid w:val="00F02E66"/>
    <w:rsid w:val="00F07E27"/>
    <w:rsid w:val="00F11670"/>
    <w:rsid w:val="00F1190E"/>
    <w:rsid w:val="00F13883"/>
    <w:rsid w:val="00F13A0A"/>
    <w:rsid w:val="00F35213"/>
    <w:rsid w:val="00F35B26"/>
    <w:rsid w:val="00F40455"/>
    <w:rsid w:val="00F42244"/>
    <w:rsid w:val="00F45AA3"/>
    <w:rsid w:val="00F46D80"/>
    <w:rsid w:val="00F4720F"/>
    <w:rsid w:val="00F52095"/>
    <w:rsid w:val="00F5278D"/>
    <w:rsid w:val="00F61393"/>
    <w:rsid w:val="00F6230E"/>
    <w:rsid w:val="00F626CB"/>
    <w:rsid w:val="00F6281B"/>
    <w:rsid w:val="00F63FCA"/>
    <w:rsid w:val="00F645D5"/>
    <w:rsid w:val="00F77C7B"/>
    <w:rsid w:val="00F90A58"/>
    <w:rsid w:val="00F94A85"/>
    <w:rsid w:val="00F9637A"/>
    <w:rsid w:val="00F96433"/>
    <w:rsid w:val="00F9692F"/>
    <w:rsid w:val="00FA2B7A"/>
    <w:rsid w:val="00FA41E7"/>
    <w:rsid w:val="00FB11E1"/>
    <w:rsid w:val="00FB2583"/>
    <w:rsid w:val="00FB28B7"/>
    <w:rsid w:val="00FB2EF2"/>
    <w:rsid w:val="00FB5C86"/>
    <w:rsid w:val="00FD0FA4"/>
    <w:rsid w:val="00FD1190"/>
    <w:rsid w:val="00FD2924"/>
    <w:rsid w:val="00FD5E41"/>
    <w:rsid w:val="00FE4A7F"/>
    <w:rsid w:val="00FF47F6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4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qFormat/>
    <w:rsid w:val="00325EA3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</w:rPr>
  </w:style>
  <w:style w:type="paragraph" w:styleId="2">
    <w:name w:val="heading 2"/>
    <w:basedOn w:val="a0"/>
    <w:next w:val="a0"/>
    <w:qFormat/>
    <w:rsid w:val="00325EA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0"/>
    <w:next w:val="a0"/>
    <w:qFormat/>
    <w:rsid w:val="00325EA3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325EA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0"/>
    <w:next w:val="a0"/>
    <w:qFormat/>
    <w:rsid w:val="00325EA3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0"/>
    <w:next w:val="a0"/>
    <w:qFormat/>
    <w:rsid w:val="00325EA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qFormat/>
    <w:rsid w:val="00325EA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qFormat/>
    <w:rsid w:val="00325EA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325EA3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hAnsi="Times New Roman"/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99"/>
    <w:rsid w:val="00494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464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List Paragraph"/>
    <w:basedOn w:val="a0"/>
    <w:uiPriority w:val="34"/>
    <w:qFormat/>
    <w:rsid w:val="00B72C32"/>
    <w:pPr>
      <w:ind w:left="720"/>
      <w:contextualSpacing/>
    </w:pPr>
  </w:style>
  <w:style w:type="table" w:styleId="a6">
    <w:name w:val="Table Grid"/>
    <w:basedOn w:val="a2"/>
    <w:rsid w:val="00DE4B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текст,Основной текст 1"/>
    <w:basedOn w:val="a0"/>
    <w:rsid w:val="00C22338"/>
    <w:pPr>
      <w:tabs>
        <w:tab w:val="num" w:pos="643"/>
      </w:tabs>
      <w:spacing w:after="0"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styleId="a8">
    <w:name w:val="header"/>
    <w:basedOn w:val="a0"/>
    <w:rsid w:val="0071038B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71038B"/>
  </w:style>
  <w:style w:type="paragraph" w:styleId="aa">
    <w:name w:val="footnote text"/>
    <w:aliases w:val=" Знак Знак Знак Знак, Знак Знак Знак, Знак Знак Знак Знак Знак Знак,Знак Знак Знак Знак,Знак Знак,Знак Знак Знак Знак Знак Знак,Текст сноски-FN Знак,Footnote Text Char Знак Знак Знак,Table_Footnote_last Знак"/>
    <w:basedOn w:val="a0"/>
    <w:link w:val="ab"/>
    <w:uiPriority w:val="99"/>
    <w:rsid w:val="00363562"/>
    <w:rPr>
      <w:sz w:val="20"/>
      <w:szCs w:val="20"/>
    </w:rPr>
  </w:style>
  <w:style w:type="character" w:styleId="ac">
    <w:name w:val="footnote reference"/>
    <w:aliases w:val="Знак сноски-FN,Ciae niinee-FN,Знак сноски 1"/>
    <w:basedOn w:val="a1"/>
    <w:uiPriority w:val="99"/>
    <w:rsid w:val="00363562"/>
    <w:rPr>
      <w:vertAlign w:val="superscript"/>
    </w:rPr>
  </w:style>
  <w:style w:type="character" w:styleId="ad">
    <w:name w:val="Strong"/>
    <w:basedOn w:val="a1"/>
    <w:uiPriority w:val="22"/>
    <w:qFormat/>
    <w:rsid w:val="00FD2924"/>
    <w:rPr>
      <w:b/>
      <w:bCs/>
    </w:rPr>
  </w:style>
  <w:style w:type="paragraph" w:customStyle="1" w:styleId="10">
    <w:name w:val="Абзац списка1"/>
    <w:basedOn w:val="a0"/>
    <w:rsid w:val="00E91FD1"/>
    <w:pPr>
      <w:ind w:left="720"/>
      <w:contextualSpacing/>
    </w:pPr>
  </w:style>
  <w:style w:type="paragraph" w:styleId="ae">
    <w:name w:val="Document Map"/>
    <w:basedOn w:val="a0"/>
    <w:semiHidden/>
    <w:rsid w:val="00325EA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annotation reference"/>
    <w:basedOn w:val="a1"/>
    <w:semiHidden/>
    <w:rsid w:val="00C6457C"/>
    <w:rPr>
      <w:sz w:val="16"/>
      <w:szCs w:val="16"/>
    </w:rPr>
  </w:style>
  <w:style w:type="paragraph" w:styleId="af0">
    <w:name w:val="annotation text"/>
    <w:basedOn w:val="a0"/>
    <w:semiHidden/>
    <w:rsid w:val="00C6457C"/>
    <w:rPr>
      <w:sz w:val="20"/>
      <w:szCs w:val="20"/>
    </w:rPr>
  </w:style>
  <w:style w:type="paragraph" w:styleId="af1">
    <w:name w:val="annotation subject"/>
    <w:basedOn w:val="af0"/>
    <w:next w:val="af0"/>
    <w:semiHidden/>
    <w:rsid w:val="00C6457C"/>
    <w:rPr>
      <w:b/>
      <w:bCs/>
    </w:rPr>
  </w:style>
  <w:style w:type="paragraph" w:styleId="af2">
    <w:name w:val="Balloon Text"/>
    <w:basedOn w:val="a0"/>
    <w:semiHidden/>
    <w:rsid w:val="00C6457C"/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0"/>
    <w:rsid w:val="004E28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footer"/>
    <w:basedOn w:val="a0"/>
    <w:link w:val="af5"/>
    <w:uiPriority w:val="99"/>
    <w:unhideWhenUsed/>
    <w:rsid w:val="006E3F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E3F37"/>
    <w:rPr>
      <w:sz w:val="22"/>
      <w:szCs w:val="22"/>
    </w:rPr>
  </w:style>
  <w:style w:type="paragraph" w:styleId="af6">
    <w:name w:val="Body Text"/>
    <w:basedOn w:val="a0"/>
    <w:link w:val="af7"/>
    <w:uiPriority w:val="99"/>
    <w:unhideWhenUsed/>
    <w:rsid w:val="00ED5BAA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ED5BAA"/>
    <w:rPr>
      <w:sz w:val="22"/>
      <w:szCs w:val="22"/>
    </w:rPr>
  </w:style>
  <w:style w:type="character" w:styleId="af8">
    <w:name w:val="Hyperlink"/>
    <w:basedOn w:val="a1"/>
    <w:uiPriority w:val="99"/>
    <w:unhideWhenUsed/>
    <w:rsid w:val="00D577AE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A47029"/>
    <w:pPr>
      <w:tabs>
        <w:tab w:val="right" w:leader="dot" w:pos="9344"/>
      </w:tabs>
      <w:spacing w:after="0" w:line="240" w:lineRule="auto"/>
    </w:pPr>
    <w:rPr>
      <w:rFonts w:ascii="Times New Roman" w:eastAsia="Calibri" w:hAnsi="Times New Roman"/>
      <w:noProof/>
      <w:sz w:val="24"/>
      <w:szCs w:val="24"/>
      <w:lang w:eastAsia="en-US"/>
    </w:rPr>
  </w:style>
  <w:style w:type="paragraph" w:customStyle="1" w:styleId="a">
    <w:name w:val="Маркированный."/>
    <w:basedOn w:val="a0"/>
    <w:rsid w:val="00A8764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b">
    <w:name w:val="Текст сноски Знак"/>
    <w:aliases w:val=" Знак Знак Знак Знак Знак, Знак Знак Знак Знак1, Знак Знак Знак Знак Знак Знак Знак,Знак Знак Знак Знак Знак,Знак Знак Знак1,Знак Знак Знак Знак Знак Знак Знак,Текст сноски-FN Знак Знак,Footnote Text Char Знак Знак Знак Знак"/>
    <w:link w:val="aa"/>
    <w:uiPriority w:val="99"/>
    <w:rsid w:val="00A87646"/>
  </w:style>
  <w:style w:type="paragraph" w:styleId="af9">
    <w:name w:val="caption"/>
    <w:basedOn w:val="a0"/>
    <w:qFormat/>
    <w:rsid w:val="00A87646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afa">
    <w:name w:val="Emphasis"/>
    <w:basedOn w:val="a1"/>
    <w:uiPriority w:val="20"/>
    <w:qFormat/>
    <w:rsid w:val="00A07888"/>
    <w:rPr>
      <w:i/>
      <w:iCs/>
    </w:rPr>
  </w:style>
  <w:style w:type="character" w:customStyle="1" w:styleId="apple-converted-space">
    <w:name w:val="apple-converted-space"/>
    <w:basedOn w:val="a1"/>
    <w:rsid w:val="00A07888"/>
  </w:style>
  <w:style w:type="paragraph" w:customStyle="1" w:styleId="WW-Title">
    <w:name w:val="WW-Title"/>
    <w:basedOn w:val="a0"/>
    <w:next w:val="afb"/>
    <w:rsid w:val="00973F9E"/>
    <w:pPr>
      <w:widowControl w:val="0"/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  <w:u w:val="single"/>
      <w:lang w:val="en-US" w:eastAsia="hi-IN" w:bidi="hi-IN"/>
    </w:rPr>
  </w:style>
  <w:style w:type="paragraph" w:styleId="afb">
    <w:name w:val="Subtitle"/>
    <w:basedOn w:val="a0"/>
    <w:next w:val="a0"/>
    <w:link w:val="afc"/>
    <w:uiPriority w:val="11"/>
    <w:qFormat/>
    <w:rsid w:val="00973F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1"/>
    <w:link w:val="afb"/>
    <w:uiPriority w:val="11"/>
    <w:rsid w:val="00973F9E"/>
    <w:rPr>
      <w:rFonts w:ascii="Cambria" w:eastAsia="Times New Roman" w:hAnsi="Cambria" w:cs="Times New Roman"/>
      <w:sz w:val="24"/>
      <w:szCs w:val="24"/>
    </w:rPr>
  </w:style>
  <w:style w:type="paragraph" w:customStyle="1" w:styleId="21">
    <w:name w:val="Основной текст 21"/>
    <w:basedOn w:val="a0"/>
    <w:rsid w:val="00EF51DF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hi-IN" w:bidi="hi-IN"/>
    </w:rPr>
  </w:style>
  <w:style w:type="paragraph" w:customStyle="1" w:styleId="FR1">
    <w:name w:val="FR1"/>
    <w:rsid w:val="00E94D4A"/>
    <w:pPr>
      <w:widowControl w:val="0"/>
      <w:ind w:left="480"/>
    </w:pPr>
    <w:rPr>
      <w:rFonts w:ascii="Arial" w:hAnsi="Arial"/>
      <w:i/>
      <w:sz w:val="44"/>
    </w:rPr>
  </w:style>
  <w:style w:type="character" w:customStyle="1" w:styleId="blk6">
    <w:name w:val="blk6"/>
    <w:basedOn w:val="a1"/>
    <w:rsid w:val="00AF3706"/>
    <w:rPr>
      <w:vanish w:val="0"/>
      <w:webHidden w:val="0"/>
      <w:specVanish w:val="0"/>
    </w:rPr>
  </w:style>
  <w:style w:type="paragraph" w:customStyle="1" w:styleId="12">
    <w:name w:val="Абзац списка1"/>
    <w:basedOn w:val="a0"/>
    <w:uiPriority w:val="99"/>
    <w:rsid w:val="00AF370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0">
    <w:name w:val="Body Text Indent 2"/>
    <w:basedOn w:val="a0"/>
    <w:link w:val="22"/>
    <w:uiPriority w:val="99"/>
    <w:semiHidden/>
    <w:unhideWhenUsed/>
    <w:rsid w:val="00A326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A32619"/>
    <w:rPr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0445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59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967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873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549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557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3964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325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918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304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916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ga.su/sveden/document).)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B36A-56EF-4899-A60C-03626D6F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организации</vt:lpstr>
    </vt:vector>
  </TitlesOfParts>
  <Company/>
  <LinksUpToDate>false</LinksUpToDate>
  <CharactersWithSpaces>18235</CharactersWithSpaces>
  <SharedDoc>false</SharedDoc>
  <HLinks>
    <vt:vector size="6" baseType="variant">
      <vt:variant>
        <vt:i4>3080225</vt:i4>
      </vt:variant>
      <vt:variant>
        <vt:i4>0</vt:i4>
      </vt:variant>
      <vt:variant>
        <vt:i4>0</vt:i4>
      </vt:variant>
      <vt:variant>
        <vt:i4>5</vt:i4>
      </vt:variant>
      <vt:variant>
        <vt:lpwstr>http://omga.su/sveden/document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организации</dc:title>
  <dc:subject/>
  <dc:creator>User</dc:creator>
  <cp:keywords/>
  <cp:lastModifiedBy>umo-04</cp:lastModifiedBy>
  <cp:revision>8</cp:revision>
  <cp:lastPrinted>2019-08-23T06:58:00Z</cp:lastPrinted>
  <dcterms:created xsi:type="dcterms:W3CDTF">2021-08-14T20:05:00Z</dcterms:created>
  <dcterms:modified xsi:type="dcterms:W3CDTF">2023-06-29T04:21:00Z</dcterms:modified>
</cp:coreProperties>
</file>